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4BE2B41" w14:textId="3C5000AF" w:rsidR="00287A41" w:rsidRPr="005118F8" w:rsidRDefault="008A4C9A" w:rsidP="00C465B6">
      <w:pPr>
        <w:spacing w:line="360" w:lineRule="auto"/>
        <w:jc w:val="center"/>
        <w:rPr>
          <w:b/>
          <w:bCs/>
        </w:rPr>
      </w:pPr>
      <w:r w:rsidRPr="005118F8">
        <w:rPr>
          <w:b/>
          <w:bCs/>
        </w:rPr>
        <w:t>ASEAN – ROK Programme Management Team (2019-20</w:t>
      </w:r>
      <w:r w:rsidR="00D66777">
        <w:rPr>
          <w:b/>
          <w:bCs/>
        </w:rPr>
        <w:t>31</w:t>
      </w:r>
      <w:r w:rsidRPr="005118F8">
        <w:rPr>
          <w:b/>
          <w:bCs/>
        </w:rPr>
        <w:t>)</w:t>
      </w:r>
    </w:p>
    <w:p w14:paraId="4DAE35F4" w14:textId="1B173269" w:rsidR="008A4C9A" w:rsidRDefault="008A4C9A" w:rsidP="006C15FA">
      <w:pPr>
        <w:spacing w:after="0" w:line="360" w:lineRule="auto"/>
        <w:jc w:val="center"/>
        <w:rPr>
          <w:b/>
          <w:bCs/>
        </w:rPr>
      </w:pPr>
      <w:r w:rsidRPr="005118F8">
        <w:rPr>
          <w:b/>
          <w:bCs/>
        </w:rPr>
        <w:t xml:space="preserve">Terms of Reference for AKPMT Phase II Office </w:t>
      </w:r>
      <w:r w:rsidR="00464311">
        <w:rPr>
          <w:b/>
          <w:bCs/>
        </w:rPr>
        <w:t xml:space="preserve">Space </w:t>
      </w:r>
      <w:r w:rsidR="009A0DF8">
        <w:rPr>
          <w:b/>
          <w:bCs/>
        </w:rPr>
        <w:t>Interior Renovation</w:t>
      </w:r>
    </w:p>
    <w:p w14:paraId="4B5F8D80" w14:textId="77777777" w:rsidR="006C15FA" w:rsidRPr="005118F8" w:rsidRDefault="006C15FA" w:rsidP="006C15FA">
      <w:pPr>
        <w:spacing w:after="0" w:line="360" w:lineRule="auto"/>
        <w:jc w:val="center"/>
        <w:rPr>
          <w:b/>
          <w:bCs/>
        </w:rPr>
      </w:pPr>
    </w:p>
    <w:p w14:paraId="0223989F" w14:textId="12BA6A68" w:rsidR="008A4C9A" w:rsidRPr="0092018F" w:rsidRDefault="0092018F" w:rsidP="006C15FA">
      <w:pPr>
        <w:spacing w:after="0" w:line="360" w:lineRule="auto"/>
        <w:rPr>
          <w:b/>
          <w:bCs/>
        </w:rPr>
      </w:pPr>
      <w:r w:rsidRPr="0092018F">
        <w:rPr>
          <w:b/>
          <w:bCs/>
        </w:rPr>
        <w:t>Background</w:t>
      </w:r>
    </w:p>
    <w:p w14:paraId="3E2274C5" w14:textId="34328AFA" w:rsidR="008A4C9A" w:rsidRDefault="008A4C9A" w:rsidP="006C15FA">
      <w:pPr>
        <w:spacing w:after="0" w:line="360" w:lineRule="auto"/>
      </w:pPr>
      <w:r>
        <w:t xml:space="preserve">The ASEAN Secretariat and the Republic of Korea (ROK) government through the AKPMT, invite the applications from contractors registered in the </w:t>
      </w:r>
      <w:proofErr w:type="spellStart"/>
      <w:r>
        <w:t>Jabodetabek</w:t>
      </w:r>
      <w:proofErr w:type="spellEnd"/>
      <w:r>
        <w:t xml:space="preserve"> (Jakarta, Bog</w:t>
      </w:r>
      <w:r w:rsidR="00FB55DE">
        <w:t>o</w:t>
      </w:r>
      <w:r>
        <w:t xml:space="preserve">r, Depok, Tangerang and Bekasi) for the </w:t>
      </w:r>
      <w:r w:rsidR="004D7FC1">
        <w:t>renovation of AKPMT’s office at the Heritage Building of ASEAN Secretariat, Jakarta.</w:t>
      </w:r>
      <w:r w:rsidR="00B801E6">
        <w:t xml:space="preserve"> </w:t>
      </w:r>
    </w:p>
    <w:p w14:paraId="10860BDC" w14:textId="2ED69979" w:rsidR="008A4C9A" w:rsidRDefault="00B801E6" w:rsidP="006C15FA">
      <w:pPr>
        <w:spacing w:after="0" w:line="360" w:lineRule="auto"/>
      </w:pPr>
      <w:r>
        <w:t xml:space="preserve">For this purpose, </w:t>
      </w:r>
      <w:r w:rsidR="00000361">
        <w:t xml:space="preserve">the </w:t>
      </w:r>
      <w:r>
        <w:t>AKPMT plan</w:t>
      </w:r>
      <w:r w:rsidR="00000361">
        <w:t>s</w:t>
      </w:r>
      <w:r>
        <w:t xml:space="preserve"> to </w:t>
      </w:r>
      <w:r w:rsidR="00FE16E5">
        <w:t>undertake a renovation of the office space</w:t>
      </w:r>
      <w:r w:rsidR="00E61B1D">
        <w:t xml:space="preserve"> </w:t>
      </w:r>
      <w:r w:rsidR="00931515">
        <w:t xml:space="preserve">of 107m2. The </w:t>
      </w:r>
      <w:r w:rsidR="00334A64">
        <w:t xml:space="preserve">office </w:t>
      </w:r>
      <w:r w:rsidR="00931515">
        <w:t>renovation</w:t>
      </w:r>
      <w:r w:rsidR="00E61B1D">
        <w:t xml:space="preserve"> include</w:t>
      </w:r>
      <w:r w:rsidR="0029591B">
        <w:t>s</w:t>
      </w:r>
      <w:r w:rsidR="00E61B1D">
        <w:t xml:space="preserve"> the </w:t>
      </w:r>
      <w:r w:rsidR="009A0DF8">
        <w:t>supply and install</w:t>
      </w:r>
      <w:r w:rsidR="00E61B1D">
        <w:t xml:space="preserve"> interior works. </w:t>
      </w:r>
      <w:r w:rsidR="00811D71">
        <w:t xml:space="preserve">This project covers </w:t>
      </w:r>
      <w:r w:rsidR="00D66777">
        <w:t>redesign</w:t>
      </w:r>
      <w:r w:rsidR="00000361">
        <w:t>ing</w:t>
      </w:r>
      <w:r w:rsidR="00D66777">
        <w:t xml:space="preserve"> the drawing, renovation and provid</w:t>
      </w:r>
      <w:r w:rsidR="00000361">
        <w:t>ing</w:t>
      </w:r>
      <w:r w:rsidR="00D66777">
        <w:t xml:space="preserve"> the requested interior below:</w:t>
      </w:r>
      <w:r w:rsidR="00811D71">
        <w:t xml:space="preserve"> </w:t>
      </w:r>
    </w:p>
    <w:p w14:paraId="257B3C37" w14:textId="77777777" w:rsidR="006C15FA" w:rsidRDefault="006C15FA" w:rsidP="006C15FA">
      <w:pPr>
        <w:spacing w:after="0" w:line="360" w:lineRule="auto"/>
        <w:rPr>
          <w:b/>
          <w:bCs/>
        </w:rPr>
      </w:pPr>
    </w:p>
    <w:p w14:paraId="66FFCD64" w14:textId="2BC4519A" w:rsidR="008A4C9A" w:rsidRDefault="008A4C9A" w:rsidP="006C15FA">
      <w:pPr>
        <w:spacing w:after="0" w:line="360" w:lineRule="auto"/>
        <w:rPr>
          <w:b/>
          <w:bCs/>
        </w:rPr>
      </w:pPr>
      <w:r w:rsidRPr="008A4C9A">
        <w:rPr>
          <w:b/>
          <w:bCs/>
        </w:rPr>
        <w:t>Description of Work:</w:t>
      </w:r>
    </w:p>
    <w:p w14:paraId="68529B20" w14:textId="4BC42871" w:rsidR="000E0BF1" w:rsidRPr="00AC6849" w:rsidRDefault="000E0BF1" w:rsidP="006C15FA">
      <w:pPr>
        <w:pStyle w:val="ListParagraph"/>
        <w:numPr>
          <w:ilvl w:val="0"/>
          <w:numId w:val="9"/>
        </w:numPr>
        <w:spacing w:after="0" w:line="360" w:lineRule="auto"/>
      </w:pPr>
      <w:r w:rsidRPr="00AC6849">
        <w:t xml:space="preserve">To redesign the current working space of AKPMT to include additional working space for three staff members. </w:t>
      </w:r>
    </w:p>
    <w:p w14:paraId="26AA6E81" w14:textId="482A49C4" w:rsidR="00CD48E2" w:rsidRPr="00AC6849" w:rsidRDefault="000E0BF1" w:rsidP="006C15FA">
      <w:pPr>
        <w:pStyle w:val="ListParagraph"/>
        <w:numPr>
          <w:ilvl w:val="0"/>
          <w:numId w:val="9"/>
        </w:numPr>
        <w:spacing w:after="0" w:line="360" w:lineRule="auto"/>
      </w:pPr>
      <w:r w:rsidRPr="00AC6849">
        <w:t xml:space="preserve">To renovate the current working space according to the agreed design and carry out </w:t>
      </w:r>
      <w:r w:rsidR="00AC6849" w:rsidRPr="00AC6849">
        <w:t xml:space="preserve">necessary supporting works required to support the main construction works such as but not limited to the </w:t>
      </w:r>
      <w:r w:rsidR="00484001">
        <w:t>removal and return of </w:t>
      </w:r>
      <w:r w:rsidR="00AC6849" w:rsidRPr="00AC6849">
        <w:t xml:space="preserve">existing furniture handling and protection, termite treatment, cleaning and garbage removal, security and material approval. </w:t>
      </w:r>
    </w:p>
    <w:p w14:paraId="3E73764D" w14:textId="77777777" w:rsidR="006C15FA" w:rsidRDefault="006C15FA" w:rsidP="006C15FA">
      <w:pPr>
        <w:spacing w:after="0" w:line="360" w:lineRule="auto"/>
        <w:rPr>
          <w:b/>
          <w:bCs/>
        </w:rPr>
      </w:pPr>
    </w:p>
    <w:p w14:paraId="33C4402F" w14:textId="03C1D776" w:rsidR="005B1B9A" w:rsidRPr="005B1B9A" w:rsidRDefault="005B1B9A" w:rsidP="006C15FA">
      <w:pPr>
        <w:spacing w:after="0" w:line="360" w:lineRule="auto"/>
        <w:rPr>
          <w:b/>
          <w:bCs/>
        </w:rPr>
      </w:pPr>
      <w:r w:rsidRPr="005B1B9A">
        <w:rPr>
          <w:b/>
          <w:bCs/>
        </w:rPr>
        <w:t>Expected Deliverables</w:t>
      </w:r>
      <w:r>
        <w:rPr>
          <w:b/>
          <w:bCs/>
        </w:rPr>
        <w:t>:</w:t>
      </w:r>
    </w:p>
    <w:p w14:paraId="0ADF20A5" w14:textId="122D2E3B" w:rsidR="005B1B9A" w:rsidRDefault="005B1B9A" w:rsidP="006C15FA">
      <w:pPr>
        <w:pStyle w:val="ListParagraph"/>
        <w:numPr>
          <w:ilvl w:val="0"/>
          <w:numId w:val="4"/>
        </w:numPr>
        <w:spacing w:after="0" w:line="360" w:lineRule="auto"/>
      </w:pPr>
      <w:r>
        <w:t xml:space="preserve">Completed physical works in accordance to the approved design drawings and specifications. Contractor is required to do all the works items by supplying the </w:t>
      </w:r>
      <w:r w:rsidR="00C10BDD">
        <w:t>experienced</w:t>
      </w:r>
      <w:r w:rsidR="0054449D">
        <w:t xml:space="preserve"> human </w:t>
      </w:r>
      <w:r w:rsidR="00C10BDD">
        <w:t xml:space="preserve">resources </w:t>
      </w:r>
      <w:r>
        <w:t>and building materials, within the prescribed time schedule in professional manner in accordance with the standard engineering practice and Indonesian Standard (SNI).</w:t>
      </w:r>
    </w:p>
    <w:p w14:paraId="0A3FE89E" w14:textId="5C2160F1" w:rsidR="005B1B9A" w:rsidRDefault="005B1B9A" w:rsidP="006C15FA">
      <w:pPr>
        <w:pStyle w:val="ListParagraph"/>
        <w:numPr>
          <w:ilvl w:val="0"/>
          <w:numId w:val="4"/>
        </w:numPr>
        <w:spacing w:after="0" w:line="360" w:lineRule="auto"/>
      </w:pPr>
      <w:r>
        <w:t xml:space="preserve">The final </w:t>
      </w:r>
      <w:r w:rsidR="00FD6DCA">
        <w:t>installation</w:t>
      </w:r>
      <w:r>
        <w:t xml:space="preserve"> shall follow the actual layout and include the Mechanical, Electricity system location for future reference for future system maintenance.</w:t>
      </w:r>
    </w:p>
    <w:p w14:paraId="1ABBDAC4" w14:textId="34098F3C" w:rsidR="005B1B9A" w:rsidRDefault="005B1B9A" w:rsidP="006C15FA">
      <w:pPr>
        <w:pStyle w:val="ListParagraph"/>
        <w:numPr>
          <w:ilvl w:val="0"/>
          <w:numId w:val="4"/>
        </w:numPr>
        <w:spacing w:after="0" w:line="360" w:lineRule="auto"/>
      </w:pPr>
      <w:r>
        <w:t>Warranty certificate for the works and equipment installed in this project.</w:t>
      </w:r>
    </w:p>
    <w:p w14:paraId="60D90D3E" w14:textId="77777777" w:rsidR="006C15FA" w:rsidRDefault="006C15FA" w:rsidP="006C15FA">
      <w:pPr>
        <w:spacing w:after="0" w:line="360" w:lineRule="auto"/>
      </w:pPr>
    </w:p>
    <w:p w14:paraId="687528B6" w14:textId="2F21653F" w:rsidR="00FB55DE" w:rsidRDefault="00FB55DE" w:rsidP="006C15FA">
      <w:pPr>
        <w:spacing w:after="0" w:line="360" w:lineRule="auto"/>
      </w:pPr>
      <w:r>
        <w:t xml:space="preserve">Further detail of the work is attached </w:t>
      </w:r>
      <w:proofErr w:type="gramStart"/>
      <w:r>
        <w:t>in</w:t>
      </w:r>
      <w:proofErr w:type="gramEnd"/>
      <w:r>
        <w:t xml:space="preserve"> and illustrations and pictures of existing condition are included as Annex </w:t>
      </w:r>
      <w:r w:rsidR="006E1FF7">
        <w:t>1</w:t>
      </w:r>
      <w:r>
        <w:t>.</w:t>
      </w:r>
      <w:r w:rsidR="009C6CBB">
        <w:t xml:space="preserve"> </w:t>
      </w:r>
      <w:r>
        <w:t>AKPMT invites bidders to submit a quotation for the above work. The quotation should be in the following format:</w:t>
      </w:r>
    </w:p>
    <w:p w14:paraId="362ECA26" w14:textId="5D8A00C7" w:rsidR="00FB55DE" w:rsidRDefault="00FB55DE" w:rsidP="006C15FA">
      <w:pPr>
        <w:pStyle w:val="ListParagraph"/>
        <w:numPr>
          <w:ilvl w:val="0"/>
          <w:numId w:val="2"/>
        </w:numPr>
        <w:spacing w:after="0" w:line="360" w:lineRule="auto"/>
      </w:pPr>
      <w:r>
        <w:t xml:space="preserve">Bidder information sheet (Annex </w:t>
      </w:r>
      <w:r w:rsidR="006E1FF7">
        <w:t>2</w:t>
      </w:r>
      <w:r>
        <w:t>) completed;</w:t>
      </w:r>
    </w:p>
    <w:p w14:paraId="44E88934" w14:textId="6C6F4957" w:rsidR="00FB55DE" w:rsidRDefault="00FB55DE" w:rsidP="006C15FA">
      <w:pPr>
        <w:pStyle w:val="ListParagraph"/>
        <w:numPr>
          <w:ilvl w:val="0"/>
          <w:numId w:val="2"/>
        </w:numPr>
        <w:spacing w:after="0" w:line="360" w:lineRule="auto"/>
      </w:pPr>
      <w:r>
        <w:lastRenderedPageBreak/>
        <w:t xml:space="preserve">Prices should be quoted as per the </w:t>
      </w:r>
      <w:r w:rsidR="006E1FF7">
        <w:t xml:space="preserve">scope of works </w:t>
      </w:r>
      <w:r>
        <w:t xml:space="preserve">listed in Annex </w:t>
      </w:r>
      <w:r w:rsidR="006E1FF7">
        <w:t>1</w:t>
      </w:r>
      <w:r>
        <w:t xml:space="preserve">. Any additional item of work should be </w:t>
      </w:r>
      <w:r w:rsidR="006E1FF7">
        <w:t>justified clearly</w:t>
      </w:r>
      <w:r>
        <w:t>;</w:t>
      </w:r>
    </w:p>
    <w:p w14:paraId="02CDABB5" w14:textId="25BA0398" w:rsidR="00FB55DE" w:rsidRDefault="00FB55DE" w:rsidP="006C15FA">
      <w:pPr>
        <w:pStyle w:val="ListParagraph"/>
        <w:numPr>
          <w:ilvl w:val="0"/>
          <w:numId w:val="2"/>
        </w:numPr>
        <w:spacing w:after="0" w:line="360" w:lineRule="auto"/>
      </w:pPr>
      <w:r>
        <w:t>Prices should be quoted in Indonesian Rupiah.</w:t>
      </w:r>
    </w:p>
    <w:p w14:paraId="6C28AE51" w14:textId="08632941" w:rsidR="00EB74C9" w:rsidRDefault="00EB74C9" w:rsidP="006C15FA">
      <w:pPr>
        <w:pStyle w:val="ListParagraph"/>
        <w:numPr>
          <w:ilvl w:val="0"/>
          <w:numId w:val="2"/>
        </w:numPr>
        <w:spacing w:after="0" w:line="360" w:lineRule="auto"/>
      </w:pPr>
      <w:r>
        <w:t xml:space="preserve">The </w:t>
      </w:r>
      <w:r w:rsidR="00232894">
        <w:t>quotation should be written in English</w:t>
      </w:r>
      <w:r>
        <w:t xml:space="preserve"> </w:t>
      </w:r>
    </w:p>
    <w:p w14:paraId="68950D6D" w14:textId="77777777" w:rsidR="0022357A" w:rsidRDefault="0022357A" w:rsidP="006C15FA">
      <w:pPr>
        <w:spacing w:after="0" w:line="360" w:lineRule="auto"/>
      </w:pPr>
    </w:p>
    <w:p w14:paraId="05420472" w14:textId="410525C4" w:rsidR="004C7069" w:rsidRPr="006773CD" w:rsidRDefault="004C7069" w:rsidP="006C15FA">
      <w:pPr>
        <w:spacing w:after="0" w:line="360" w:lineRule="auto"/>
        <w:rPr>
          <w:b/>
          <w:bCs/>
        </w:rPr>
      </w:pPr>
      <w:r w:rsidRPr="006773CD">
        <w:rPr>
          <w:b/>
          <w:bCs/>
        </w:rPr>
        <w:t>Site Visit:</w:t>
      </w:r>
    </w:p>
    <w:p w14:paraId="3305305C" w14:textId="4D4721B0" w:rsidR="004C7069" w:rsidRDefault="004C7069" w:rsidP="006C15FA">
      <w:pPr>
        <w:spacing w:after="0" w:line="360" w:lineRule="auto"/>
      </w:pPr>
      <w:r>
        <w:t>Date:</w:t>
      </w:r>
      <w:r>
        <w:tab/>
      </w:r>
      <w:r w:rsidR="006B0357">
        <w:t xml:space="preserve">Wednesday, </w:t>
      </w:r>
      <w:r>
        <w:t>23 October 2024</w:t>
      </w:r>
    </w:p>
    <w:p w14:paraId="4D88CAA9" w14:textId="21EF6F34" w:rsidR="004C7069" w:rsidRDefault="004C7069" w:rsidP="006C15FA">
      <w:pPr>
        <w:spacing w:after="0" w:line="360" w:lineRule="auto"/>
      </w:pPr>
      <w:r>
        <w:t>Time:</w:t>
      </w:r>
      <w:r>
        <w:tab/>
      </w:r>
      <w:r w:rsidR="00E81321">
        <w:t>10.00-11.00</w:t>
      </w:r>
    </w:p>
    <w:p w14:paraId="1984A9C7" w14:textId="53B14285" w:rsidR="00E81321" w:rsidRDefault="00E81321" w:rsidP="006C15FA">
      <w:pPr>
        <w:spacing w:after="0" w:line="360" w:lineRule="auto"/>
      </w:pPr>
      <w:r>
        <w:t>Venue:</w:t>
      </w:r>
      <w:r>
        <w:tab/>
        <w:t>AKPMT Office, 4</w:t>
      </w:r>
      <w:r w:rsidRPr="00E55D9E">
        <w:rPr>
          <w:vertAlign w:val="superscript"/>
        </w:rPr>
        <w:t>th</w:t>
      </w:r>
      <w:r>
        <w:t xml:space="preserve"> Floor of ASEC Heritage Building</w:t>
      </w:r>
    </w:p>
    <w:p w14:paraId="102E8585" w14:textId="7B251EDF" w:rsidR="00E61B00" w:rsidRDefault="00E61B00" w:rsidP="006C15FA">
      <w:pPr>
        <w:spacing w:after="0" w:line="360" w:lineRule="auto"/>
      </w:pPr>
      <w:r>
        <w:tab/>
        <w:t>ASEAN Secretariat</w:t>
      </w:r>
    </w:p>
    <w:p w14:paraId="59DD599F" w14:textId="08E2EB39" w:rsidR="00E61B00" w:rsidRDefault="00E61B00" w:rsidP="006C15FA">
      <w:pPr>
        <w:spacing w:after="0" w:line="360" w:lineRule="auto"/>
      </w:pPr>
      <w:r>
        <w:tab/>
        <w:t xml:space="preserve">Jl. </w:t>
      </w:r>
      <w:proofErr w:type="spellStart"/>
      <w:r>
        <w:t>Sisingamangaraja</w:t>
      </w:r>
      <w:proofErr w:type="spellEnd"/>
      <w:r>
        <w:t xml:space="preserve"> No. 70A</w:t>
      </w:r>
    </w:p>
    <w:p w14:paraId="5839C1CD" w14:textId="0BA5C82A" w:rsidR="00E61B00" w:rsidRDefault="00E61B00" w:rsidP="00E55D9E">
      <w:pPr>
        <w:spacing w:after="0" w:line="360" w:lineRule="auto"/>
        <w:ind w:firstLine="720"/>
      </w:pPr>
      <w:proofErr w:type="spellStart"/>
      <w:r>
        <w:t>Kebayoran</w:t>
      </w:r>
      <w:proofErr w:type="spellEnd"/>
      <w:r>
        <w:t xml:space="preserve"> Baru, Jakarta 12110</w:t>
      </w:r>
    </w:p>
    <w:p w14:paraId="52CA178A" w14:textId="77777777" w:rsidR="00E61B00" w:rsidRDefault="00E61B00" w:rsidP="006C15FA">
      <w:pPr>
        <w:spacing w:after="0" w:line="360" w:lineRule="auto"/>
      </w:pPr>
    </w:p>
    <w:p w14:paraId="139023E1" w14:textId="0DCC468C" w:rsidR="001E7CC7" w:rsidRPr="00E55D9E" w:rsidRDefault="003B4C2E" w:rsidP="006C15FA">
      <w:pPr>
        <w:spacing w:after="0" w:line="360" w:lineRule="auto"/>
        <w:rPr>
          <w:color w:val="0563C1" w:themeColor="hyperlink"/>
          <w:u w:val="single"/>
        </w:rPr>
      </w:pPr>
      <w:r>
        <w:t>Participants’ confirmation of the pre-bid meeting and questions can be shared via email to</w:t>
      </w:r>
      <w:r w:rsidR="001E7CC7">
        <w:t xml:space="preserve"> </w:t>
      </w:r>
      <w:hyperlink r:id="rId11" w:history="1">
        <w:r w:rsidR="001E7CC7" w:rsidRPr="00CB74AD">
          <w:rPr>
            <w:rStyle w:val="Hyperlink"/>
          </w:rPr>
          <w:t>procurement@asean.org</w:t>
        </w:r>
      </w:hyperlink>
      <w:r w:rsidR="001E7CC7">
        <w:t xml:space="preserve"> beforehand.</w:t>
      </w:r>
    </w:p>
    <w:p w14:paraId="2BB7D466" w14:textId="5330C613" w:rsidR="006E1FF7" w:rsidRDefault="004E496D" w:rsidP="006C15FA">
      <w:pPr>
        <w:spacing w:after="0" w:line="360" w:lineRule="auto"/>
      </w:pPr>
      <w:r>
        <w:t>By submitting a quotation, the bidder agrees to the terms and conditions described in Annex 1 of this terms of reference.</w:t>
      </w:r>
    </w:p>
    <w:p w14:paraId="431972E0" w14:textId="77777777" w:rsidR="0029390A" w:rsidRDefault="0029390A" w:rsidP="006C15FA">
      <w:pPr>
        <w:spacing w:after="0" w:line="360" w:lineRule="auto"/>
        <w:jc w:val="center"/>
        <w:rPr>
          <w:b/>
          <w:bCs/>
        </w:rPr>
      </w:pPr>
    </w:p>
    <w:p w14:paraId="64F870A6" w14:textId="77777777" w:rsidR="0029390A" w:rsidRDefault="0029390A" w:rsidP="006C15FA">
      <w:pPr>
        <w:spacing w:after="0" w:line="360" w:lineRule="auto"/>
        <w:jc w:val="center"/>
        <w:rPr>
          <w:b/>
          <w:bCs/>
        </w:rPr>
      </w:pPr>
    </w:p>
    <w:p w14:paraId="58D15DAC" w14:textId="77777777" w:rsidR="0029390A" w:rsidRDefault="0029390A" w:rsidP="006C15FA">
      <w:pPr>
        <w:spacing w:after="0" w:line="360" w:lineRule="auto"/>
        <w:jc w:val="center"/>
        <w:rPr>
          <w:b/>
          <w:bCs/>
        </w:rPr>
      </w:pPr>
    </w:p>
    <w:p w14:paraId="688FBCEC" w14:textId="77777777" w:rsidR="0029390A" w:rsidRDefault="0029390A" w:rsidP="00C10BDD">
      <w:pPr>
        <w:spacing w:line="360" w:lineRule="auto"/>
        <w:jc w:val="center"/>
        <w:rPr>
          <w:b/>
          <w:bCs/>
        </w:rPr>
      </w:pPr>
    </w:p>
    <w:p w14:paraId="1F8B63A9" w14:textId="77777777" w:rsidR="0029390A" w:rsidRDefault="0029390A" w:rsidP="00C10BDD">
      <w:pPr>
        <w:spacing w:line="360" w:lineRule="auto"/>
        <w:jc w:val="center"/>
        <w:rPr>
          <w:b/>
          <w:bCs/>
        </w:rPr>
      </w:pPr>
    </w:p>
    <w:p w14:paraId="2A5278AE" w14:textId="77777777" w:rsidR="0029390A" w:rsidRDefault="0029390A" w:rsidP="00C10BDD">
      <w:pPr>
        <w:spacing w:line="360" w:lineRule="auto"/>
        <w:jc w:val="center"/>
        <w:rPr>
          <w:b/>
          <w:bCs/>
        </w:rPr>
      </w:pPr>
    </w:p>
    <w:p w14:paraId="62746F84" w14:textId="77777777" w:rsidR="0029390A" w:rsidRDefault="0029390A" w:rsidP="00C10BDD">
      <w:pPr>
        <w:spacing w:line="360" w:lineRule="auto"/>
        <w:jc w:val="center"/>
        <w:rPr>
          <w:b/>
          <w:bCs/>
        </w:rPr>
      </w:pPr>
    </w:p>
    <w:p w14:paraId="663DB3E5" w14:textId="77777777" w:rsidR="0029390A" w:rsidRDefault="0029390A" w:rsidP="00C10BDD">
      <w:pPr>
        <w:spacing w:line="360" w:lineRule="auto"/>
        <w:jc w:val="center"/>
        <w:rPr>
          <w:b/>
          <w:bCs/>
        </w:rPr>
      </w:pPr>
    </w:p>
    <w:p w14:paraId="5D2DE2F0" w14:textId="77777777" w:rsidR="0029390A" w:rsidRDefault="0029390A" w:rsidP="00C10BDD">
      <w:pPr>
        <w:spacing w:line="360" w:lineRule="auto"/>
        <w:jc w:val="center"/>
        <w:rPr>
          <w:b/>
          <w:bCs/>
        </w:rPr>
      </w:pPr>
    </w:p>
    <w:p w14:paraId="6387A801" w14:textId="77777777" w:rsidR="0029390A" w:rsidRDefault="0029390A" w:rsidP="00C10BDD">
      <w:pPr>
        <w:spacing w:line="360" w:lineRule="auto"/>
        <w:jc w:val="center"/>
        <w:rPr>
          <w:b/>
          <w:bCs/>
        </w:rPr>
      </w:pPr>
    </w:p>
    <w:p w14:paraId="037AABFF" w14:textId="77777777" w:rsidR="0029390A" w:rsidRDefault="0029390A" w:rsidP="00C10BDD">
      <w:pPr>
        <w:spacing w:line="360" w:lineRule="auto"/>
        <w:jc w:val="center"/>
        <w:rPr>
          <w:b/>
          <w:bCs/>
        </w:rPr>
      </w:pPr>
    </w:p>
    <w:p w14:paraId="7DB01615" w14:textId="77777777" w:rsidR="000C0B84" w:rsidRDefault="000C0B84" w:rsidP="00C10BDD">
      <w:pPr>
        <w:spacing w:line="360" w:lineRule="auto"/>
        <w:jc w:val="center"/>
        <w:rPr>
          <w:b/>
          <w:bCs/>
        </w:rPr>
      </w:pPr>
    </w:p>
    <w:p w14:paraId="39A4D16F" w14:textId="66451670" w:rsidR="006E1FF7" w:rsidRDefault="00655B2A" w:rsidP="009C6CBB">
      <w:pPr>
        <w:spacing w:after="0" w:line="360" w:lineRule="auto"/>
        <w:jc w:val="center"/>
        <w:rPr>
          <w:b/>
          <w:bCs/>
        </w:rPr>
      </w:pPr>
      <w:r w:rsidRPr="00A02D5A">
        <w:rPr>
          <w:b/>
          <w:bCs/>
        </w:rPr>
        <w:lastRenderedPageBreak/>
        <w:t>Annex 1</w:t>
      </w:r>
      <w:r w:rsidR="006E1FF7">
        <w:rPr>
          <w:b/>
          <w:bCs/>
        </w:rPr>
        <w:t xml:space="preserve"> – Details of the Project</w:t>
      </w:r>
    </w:p>
    <w:p w14:paraId="2CB6CEF5" w14:textId="2BDD86C5" w:rsidR="00655B2A" w:rsidRPr="00A02D5A" w:rsidRDefault="00655B2A" w:rsidP="009C6CBB">
      <w:pPr>
        <w:spacing w:after="0" w:line="360" w:lineRule="auto"/>
        <w:rPr>
          <w:b/>
          <w:bCs/>
        </w:rPr>
      </w:pPr>
      <w:r w:rsidRPr="00A02D5A">
        <w:rPr>
          <w:b/>
          <w:bCs/>
        </w:rPr>
        <w:t>Terms and conditions:</w:t>
      </w:r>
    </w:p>
    <w:p w14:paraId="42DA932B" w14:textId="6D3075B9" w:rsidR="00655B2A" w:rsidRDefault="00655B2A" w:rsidP="009C6CBB">
      <w:pPr>
        <w:pStyle w:val="ListParagraph"/>
        <w:numPr>
          <w:ilvl w:val="0"/>
          <w:numId w:val="3"/>
        </w:numPr>
        <w:spacing w:after="0" w:line="360" w:lineRule="auto"/>
      </w:pPr>
      <w:r>
        <w:t>Rate/Price</w:t>
      </w:r>
    </w:p>
    <w:p w14:paraId="77211E75" w14:textId="5427DD23" w:rsidR="00655B2A" w:rsidRDefault="005E6719" w:rsidP="009C6CBB">
      <w:pPr>
        <w:pStyle w:val="ListParagraph"/>
        <w:numPr>
          <w:ilvl w:val="1"/>
          <w:numId w:val="3"/>
        </w:numPr>
        <w:spacing w:after="0" w:line="360" w:lineRule="auto"/>
      </w:pPr>
      <w:r>
        <w:t>The quoted rate shall be</w:t>
      </w:r>
      <w:r w:rsidR="002430BF">
        <w:t xml:space="preserve"> in</w:t>
      </w:r>
      <w:r>
        <w:t xml:space="preserve"> unit rate</w:t>
      </w:r>
      <w:r w:rsidR="00656275">
        <w:t xml:space="preserve"> in IDR</w:t>
      </w:r>
      <w:r>
        <w:t xml:space="preserve"> and shall remain firm without a price variation clause. The bidders should not claim for any price variation/escalation</w:t>
      </w:r>
      <w:r w:rsidR="007E5B94">
        <w:t>.</w:t>
      </w:r>
    </w:p>
    <w:p w14:paraId="4CD1E2D3" w14:textId="20327609" w:rsidR="005E6719" w:rsidRDefault="005E6719" w:rsidP="009C6CBB">
      <w:pPr>
        <w:pStyle w:val="ListParagraph"/>
        <w:numPr>
          <w:ilvl w:val="1"/>
          <w:numId w:val="3"/>
        </w:numPr>
        <w:spacing w:after="0" w:line="360" w:lineRule="auto"/>
      </w:pPr>
      <w:r>
        <w:t xml:space="preserve">Any bid submitted with a price variation/escalation clause will be </w:t>
      </w:r>
      <w:r w:rsidR="00EC310E">
        <w:t>treated as non-conforming and rejected.</w:t>
      </w:r>
    </w:p>
    <w:p w14:paraId="4AE6F47C" w14:textId="118EF830" w:rsidR="00EC310E" w:rsidRDefault="00EC310E" w:rsidP="009C6CBB">
      <w:pPr>
        <w:pStyle w:val="ListParagraph"/>
        <w:numPr>
          <w:ilvl w:val="1"/>
          <w:numId w:val="3"/>
        </w:numPr>
        <w:spacing w:after="0" w:line="360" w:lineRule="auto"/>
      </w:pPr>
      <w:r>
        <w:t xml:space="preserve">Bids/rates quoted by the bidder shall remain valid for 90 days from the date of opening of tenders for the purpose of acceptance and award of work; validity beyond 90 </w:t>
      </w:r>
      <w:r w:rsidR="00967B4E">
        <w:t xml:space="preserve">days </w:t>
      </w:r>
      <w:r w:rsidR="009067AF">
        <w:t xml:space="preserve">from the date of opening shall be mutual consent. </w:t>
      </w:r>
      <w:r w:rsidR="00FB4DBC">
        <w:t>No price variation / cost escalation is accepted.</w:t>
      </w:r>
    </w:p>
    <w:p w14:paraId="4FACB3B7" w14:textId="34D3FCD7" w:rsidR="00BE0079" w:rsidRDefault="00FC0BB7" w:rsidP="009C6CBB">
      <w:pPr>
        <w:pStyle w:val="ListParagraph"/>
        <w:numPr>
          <w:ilvl w:val="1"/>
          <w:numId w:val="3"/>
        </w:numPr>
        <w:spacing w:after="0" w:line="360" w:lineRule="auto"/>
      </w:pPr>
      <w:r>
        <w:t>The rates quoted b</w:t>
      </w:r>
      <w:r w:rsidR="00ED2EFB">
        <w:t xml:space="preserve">y </w:t>
      </w:r>
      <w:r>
        <w:t>the bidder should be inclusive of all applicable taxes and charges</w:t>
      </w:r>
      <w:r w:rsidR="00045998">
        <w:t xml:space="preserve"> including income tax, levies, excise duties, transit, insurance a</w:t>
      </w:r>
      <w:r w:rsidR="008167DC">
        <w:t xml:space="preserve">nd freight and any other statutory levies etc. </w:t>
      </w:r>
      <w:r w:rsidR="004F4281">
        <w:t>as an intergovernmental organization, ASEAN shall not be responsible for any tax(es), levy, tax</w:t>
      </w:r>
      <w:r w:rsidR="00AD2AB9">
        <w:t xml:space="preserve"> claim or any tax liability which may be imposed</w:t>
      </w:r>
      <w:r w:rsidR="000C1FAF">
        <w:t xml:space="preserve"> by any law </w:t>
      </w:r>
      <w:r w:rsidR="007E0B4A">
        <w:t>i</w:t>
      </w:r>
      <w:r w:rsidR="000C1FAF">
        <w:t>n relation to any amount payable by the ASEAN Secretariat.</w:t>
      </w:r>
    </w:p>
    <w:p w14:paraId="7A8EF4D6" w14:textId="43978ECF" w:rsidR="000C1FAF" w:rsidRDefault="000C1FAF" w:rsidP="009C6CBB">
      <w:pPr>
        <w:pStyle w:val="ListParagraph"/>
        <w:numPr>
          <w:ilvl w:val="1"/>
          <w:numId w:val="3"/>
        </w:numPr>
        <w:spacing w:after="0" w:line="360" w:lineRule="auto"/>
      </w:pPr>
      <w:r>
        <w:t>The price quoted b</w:t>
      </w:r>
      <w:r w:rsidR="00ED2EFB">
        <w:t xml:space="preserve">y </w:t>
      </w:r>
      <w:r>
        <w:t>the bidder shall remain firm during the entire period of contract and shall not be subject</w:t>
      </w:r>
      <w:r w:rsidR="00427AD1">
        <w:t>ed</w:t>
      </w:r>
      <w:r>
        <w:t xml:space="preserve"> </w:t>
      </w:r>
      <w:r w:rsidR="005828D0">
        <w:t>to variation on any account.</w:t>
      </w:r>
    </w:p>
    <w:p w14:paraId="7033CE28" w14:textId="4630D5EA" w:rsidR="005828D0" w:rsidRDefault="005828D0" w:rsidP="009C6CBB">
      <w:pPr>
        <w:pStyle w:val="ListParagraph"/>
        <w:numPr>
          <w:ilvl w:val="1"/>
          <w:numId w:val="3"/>
        </w:numPr>
        <w:spacing w:after="0" w:line="360" w:lineRule="auto"/>
      </w:pPr>
      <w:r>
        <w:t xml:space="preserve">The bidder should quote the rate as specified in the scope of work. Any bids submitted other than in the specified scope of work at Annex 1 </w:t>
      </w:r>
      <w:r w:rsidR="009B2F31">
        <w:t>shall be summarily rejected.</w:t>
      </w:r>
    </w:p>
    <w:p w14:paraId="5A8B470D" w14:textId="77777777" w:rsidR="009B2F31" w:rsidRDefault="009B2F31" w:rsidP="009C6CBB">
      <w:pPr>
        <w:pStyle w:val="ListParagraph"/>
        <w:spacing w:after="0" w:line="360" w:lineRule="auto"/>
        <w:ind w:left="1440"/>
      </w:pPr>
    </w:p>
    <w:p w14:paraId="0309144F" w14:textId="72D7982A" w:rsidR="00655B2A" w:rsidRDefault="00655B2A" w:rsidP="009C6CBB">
      <w:pPr>
        <w:pStyle w:val="ListParagraph"/>
        <w:numPr>
          <w:ilvl w:val="0"/>
          <w:numId w:val="3"/>
        </w:numPr>
        <w:spacing w:after="0" w:line="360" w:lineRule="auto"/>
      </w:pPr>
      <w:r>
        <w:t>Execution of work:</w:t>
      </w:r>
    </w:p>
    <w:p w14:paraId="53F57DFE" w14:textId="0B9FBEA3" w:rsidR="00FA4489" w:rsidRDefault="00FA4489" w:rsidP="009C6CBB">
      <w:pPr>
        <w:pStyle w:val="ListParagraph"/>
        <w:numPr>
          <w:ilvl w:val="1"/>
          <w:numId w:val="3"/>
        </w:numPr>
        <w:spacing w:after="0" w:line="360" w:lineRule="auto"/>
      </w:pPr>
      <w:r>
        <w:t>Time period of completi</w:t>
      </w:r>
      <w:r w:rsidR="002F2E1E">
        <w:t xml:space="preserve">on: the successful bidder shall </w:t>
      </w:r>
      <w:r>
        <w:t>execute and complete the work as per specifications/Scope of work mentioned in Annex 1</w:t>
      </w:r>
      <w:r w:rsidR="00934EDB">
        <w:t xml:space="preserve"> to the satisfaction of the AKPMT within a </w:t>
      </w:r>
      <w:r w:rsidR="00934EDB" w:rsidRPr="00A85597">
        <w:t xml:space="preserve">period of </w:t>
      </w:r>
      <w:r w:rsidR="00FC005D" w:rsidRPr="00A85597">
        <w:t>30</w:t>
      </w:r>
      <w:r w:rsidR="00934EDB" w:rsidRPr="00A85597">
        <w:t xml:space="preserve"> days from</w:t>
      </w:r>
      <w:r w:rsidR="00934EDB">
        <w:t xml:space="preserve"> the date of award to work</w:t>
      </w:r>
      <w:r w:rsidR="002F2E1E">
        <w:t xml:space="preserve"> (</w:t>
      </w:r>
      <w:r w:rsidR="002F2E1E" w:rsidRPr="002F2E1E">
        <w:rPr>
          <w:b/>
        </w:rPr>
        <w:t>provide time schedule</w:t>
      </w:r>
      <w:r w:rsidR="002F2E1E">
        <w:t>). T</w:t>
      </w:r>
      <w:r w:rsidR="00AF7EFA">
        <w:t xml:space="preserve">he workers will only be allowed to work from </w:t>
      </w:r>
      <w:r w:rsidR="0000585A">
        <w:t>17.00-22.00</w:t>
      </w:r>
      <w:r w:rsidR="00443ED9" w:rsidRPr="00CB6B7B">
        <w:t xml:space="preserve"> on weekdays and </w:t>
      </w:r>
      <w:r w:rsidR="0000585A">
        <w:t xml:space="preserve">06.00-22.00 on </w:t>
      </w:r>
      <w:r w:rsidR="00AC0831" w:rsidRPr="00CB6B7B">
        <w:t>weekend</w:t>
      </w:r>
      <w:r w:rsidR="0000585A">
        <w:t xml:space="preserve"> or other ASEC holiday</w:t>
      </w:r>
      <w:r w:rsidR="00443ED9">
        <w:t>.</w:t>
      </w:r>
    </w:p>
    <w:p w14:paraId="10436EDE" w14:textId="17D3E7CB" w:rsidR="00E939B6" w:rsidRPr="002F2E1E" w:rsidRDefault="00E939B6" w:rsidP="009C6CBB">
      <w:pPr>
        <w:pStyle w:val="ListParagraph"/>
        <w:numPr>
          <w:ilvl w:val="1"/>
          <w:numId w:val="3"/>
        </w:numPr>
        <w:spacing w:after="0" w:line="360" w:lineRule="auto"/>
        <w:rPr>
          <w:b/>
        </w:rPr>
      </w:pPr>
      <w:r>
        <w:t>The successful bidder to whom the work is awarded shall have to execute</w:t>
      </w:r>
      <w:r w:rsidR="004703D1">
        <w:t xml:space="preserve"> the work as per the work </w:t>
      </w:r>
      <w:r w:rsidR="00353705">
        <w:t>order and the terms and conditions of this tender document</w:t>
      </w:r>
      <w:r w:rsidR="00353705" w:rsidRPr="002F2E1E">
        <w:rPr>
          <w:b/>
        </w:rPr>
        <w:t>.</w:t>
      </w:r>
      <w:r w:rsidR="002F2E1E" w:rsidRPr="002F2E1E">
        <w:rPr>
          <w:b/>
        </w:rPr>
        <w:t xml:space="preserve"> </w:t>
      </w:r>
    </w:p>
    <w:p w14:paraId="20E91344" w14:textId="336DA8A2" w:rsidR="00353705" w:rsidRDefault="00353705" w:rsidP="009C6CBB">
      <w:pPr>
        <w:pStyle w:val="ListParagraph"/>
        <w:numPr>
          <w:ilvl w:val="1"/>
          <w:numId w:val="3"/>
        </w:numPr>
        <w:spacing w:after="0" w:line="360" w:lineRule="auto"/>
      </w:pPr>
      <w:r>
        <w:t>The ASEAN Secretariat and AKPMT</w:t>
      </w:r>
      <w:r w:rsidR="00396FD2">
        <w:t xml:space="preserve"> is not responsible for any damage of any goods during the transit. </w:t>
      </w:r>
      <w:r w:rsidR="00855BB5">
        <w:t>In that case, it is the responsibility of the firm</w:t>
      </w:r>
      <w:r w:rsidR="0061371E">
        <w:t>/contractor to whom the work has been awarded.</w:t>
      </w:r>
    </w:p>
    <w:p w14:paraId="10EB2506" w14:textId="4A3CE122" w:rsidR="0061371E" w:rsidRDefault="0061371E" w:rsidP="009C6CBB">
      <w:pPr>
        <w:pStyle w:val="ListParagraph"/>
        <w:numPr>
          <w:ilvl w:val="1"/>
          <w:numId w:val="3"/>
        </w:numPr>
        <w:spacing w:after="0" w:line="360" w:lineRule="auto"/>
      </w:pPr>
      <w:r>
        <w:lastRenderedPageBreak/>
        <w:t>No extra cost shall be given for transportation, cost of labors</w:t>
      </w:r>
      <w:r w:rsidR="00134038">
        <w:t>, insurance, etc. as the rates quoted is all inclusive price.</w:t>
      </w:r>
    </w:p>
    <w:p w14:paraId="34ACEF5D" w14:textId="031D8946" w:rsidR="00134038" w:rsidRDefault="00134038" w:rsidP="009C6CBB">
      <w:pPr>
        <w:pStyle w:val="ListParagraph"/>
        <w:numPr>
          <w:ilvl w:val="1"/>
          <w:numId w:val="3"/>
        </w:numPr>
        <w:spacing w:after="0" w:line="360" w:lineRule="auto"/>
      </w:pPr>
      <w:r>
        <w:t>The contractor shall have to bring all the supporting materials for carrying out the above work.</w:t>
      </w:r>
    </w:p>
    <w:p w14:paraId="1F27E1FA" w14:textId="77777777" w:rsidR="00134038" w:rsidRDefault="00134038" w:rsidP="009C6CBB">
      <w:pPr>
        <w:pStyle w:val="ListParagraph"/>
        <w:spacing w:after="0" w:line="360" w:lineRule="auto"/>
        <w:ind w:left="1440"/>
      </w:pPr>
    </w:p>
    <w:p w14:paraId="5F61292C" w14:textId="35FF90CD" w:rsidR="00707034" w:rsidRDefault="00ED2EFB" w:rsidP="009C6CBB">
      <w:pPr>
        <w:pStyle w:val="ListParagraph"/>
        <w:numPr>
          <w:ilvl w:val="0"/>
          <w:numId w:val="3"/>
        </w:numPr>
        <w:spacing w:after="0" w:line="360" w:lineRule="auto"/>
      </w:pPr>
      <w:r>
        <w:t xml:space="preserve">Variation in quantity/scope of work: the quantity </w:t>
      </w:r>
      <w:r w:rsidR="00E1465B">
        <w:t xml:space="preserve">mentioned in the scope of work is approximate. </w:t>
      </w:r>
      <w:r w:rsidR="000270F6">
        <w:t xml:space="preserve">The ASEAN Secretariat or AKPMT </w:t>
      </w:r>
      <w:r w:rsidR="000C5B36">
        <w:t>reserves the right at the time of award/execution of the contract to vary the quantity specified in the scope of the work without any change in the unit rate.</w:t>
      </w:r>
      <w:r w:rsidR="0079090E">
        <w:t xml:space="preserve"> However, the payment will be made as per the actuals as agreed by the bidders and the user.</w:t>
      </w:r>
      <w:r w:rsidR="00FA4489">
        <w:t xml:space="preserve"> Any such variation will be at the sole discretion of AKPMT.</w:t>
      </w:r>
    </w:p>
    <w:p w14:paraId="208F3A80" w14:textId="746B8A6A" w:rsidR="00707034" w:rsidRDefault="00707034" w:rsidP="009C6CBB">
      <w:pPr>
        <w:pStyle w:val="ListParagraph"/>
        <w:numPr>
          <w:ilvl w:val="0"/>
          <w:numId w:val="3"/>
        </w:numPr>
        <w:spacing w:after="0" w:line="360" w:lineRule="auto"/>
      </w:pPr>
      <w:r>
        <w:t xml:space="preserve">Extension of work completion time: ordinarily </w:t>
      </w:r>
      <w:r w:rsidR="00880F95">
        <w:t>no time extension shall be granted.</w:t>
      </w:r>
    </w:p>
    <w:p w14:paraId="5CA9ED1B" w14:textId="179100FE" w:rsidR="00E8122B" w:rsidRDefault="00BC14D3" w:rsidP="009C6CBB">
      <w:pPr>
        <w:pStyle w:val="ListParagraph"/>
        <w:numPr>
          <w:ilvl w:val="0"/>
          <w:numId w:val="3"/>
        </w:numPr>
        <w:spacing w:after="0" w:line="360" w:lineRule="auto"/>
      </w:pPr>
      <w:r>
        <w:t>Payment</w:t>
      </w:r>
      <w:r w:rsidR="00CB68DF">
        <w:t xml:space="preserve"> term will be </w:t>
      </w:r>
      <w:r w:rsidR="00000799">
        <w:t xml:space="preserve">agreed through the </w:t>
      </w:r>
      <w:r w:rsidR="00CD0D9D">
        <w:t xml:space="preserve">agreed term by the </w:t>
      </w:r>
      <w:r w:rsidR="00887BAD">
        <w:t>contractor and ASEAN Secretariat.</w:t>
      </w:r>
    </w:p>
    <w:p w14:paraId="1D5C465B" w14:textId="3251792F" w:rsidR="00053045" w:rsidRDefault="00FF743E" w:rsidP="009C6CBB">
      <w:pPr>
        <w:pStyle w:val="ListParagraph"/>
        <w:numPr>
          <w:ilvl w:val="0"/>
          <w:numId w:val="3"/>
        </w:numPr>
        <w:spacing w:after="0" w:line="360" w:lineRule="auto"/>
      </w:pPr>
      <w:r>
        <w:t>Warranty</w:t>
      </w:r>
      <w:r w:rsidR="00C40507">
        <w:t xml:space="preserve"> </w:t>
      </w:r>
      <w:r w:rsidR="001560BD">
        <w:t xml:space="preserve">Period: Guarantee period should be 12 months from the date of completion of the works against poor workmanship, poor performance, and in case of deficiencies </w:t>
      </w:r>
      <w:r w:rsidR="00694CEB">
        <w:t xml:space="preserve">are found during guarantee period, the same shall be rectified free of cost </w:t>
      </w:r>
      <w:r w:rsidR="00053045">
        <w:t>by the Contractor at their own cost and risk.</w:t>
      </w:r>
    </w:p>
    <w:p w14:paraId="2EA7CF2E" w14:textId="3438BD42" w:rsidR="00053045" w:rsidRDefault="00970975" w:rsidP="009C6CBB">
      <w:pPr>
        <w:pStyle w:val="ListParagraph"/>
        <w:numPr>
          <w:ilvl w:val="0"/>
          <w:numId w:val="3"/>
        </w:numPr>
        <w:spacing w:after="0" w:line="360" w:lineRule="auto"/>
      </w:pPr>
      <w:r>
        <w:t xml:space="preserve">Quality Assurance: The successful contractor </w:t>
      </w:r>
      <w:r w:rsidR="004D26D6">
        <w:t xml:space="preserve">should ensure the quality of the material as per the requirement/discretion </w:t>
      </w:r>
      <w:r w:rsidR="00B973A4">
        <w:t>of the AKPMT.</w:t>
      </w:r>
    </w:p>
    <w:p w14:paraId="39EE2D76" w14:textId="77777777" w:rsidR="00B973A4" w:rsidRDefault="00B973A4" w:rsidP="009C6CBB">
      <w:pPr>
        <w:pStyle w:val="ListParagraph"/>
        <w:spacing w:after="0" w:line="360" w:lineRule="auto"/>
      </w:pPr>
    </w:p>
    <w:p w14:paraId="54D4CECE" w14:textId="4B14C5A8" w:rsidR="009B20F7" w:rsidRDefault="009B20F7" w:rsidP="009C6CBB">
      <w:pPr>
        <w:pStyle w:val="ListParagraph"/>
        <w:spacing w:after="0"/>
      </w:pPr>
    </w:p>
    <w:p w14:paraId="160EE786" w14:textId="77777777" w:rsidR="009B20F7" w:rsidRDefault="009B20F7" w:rsidP="009C6CBB">
      <w:pPr>
        <w:spacing w:after="0" w:line="360" w:lineRule="auto"/>
      </w:pPr>
    </w:p>
    <w:p w14:paraId="6823B618" w14:textId="77777777" w:rsidR="009C6CBB" w:rsidRDefault="009C6CBB" w:rsidP="009C6CBB">
      <w:pPr>
        <w:spacing w:after="0" w:line="360" w:lineRule="auto"/>
      </w:pPr>
    </w:p>
    <w:p w14:paraId="4F0791BF" w14:textId="77777777" w:rsidR="009C6CBB" w:rsidRDefault="009C6CBB" w:rsidP="009C6CBB">
      <w:pPr>
        <w:spacing w:after="0" w:line="360" w:lineRule="auto"/>
      </w:pPr>
    </w:p>
    <w:p w14:paraId="741A253B" w14:textId="77777777" w:rsidR="009C6CBB" w:rsidRDefault="009C6CBB" w:rsidP="009C6CBB">
      <w:pPr>
        <w:spacing w:after="0" w:line="360" w:lineRule="auto"/>
      </w:pPr>
    </w:p>
    <w:p w14:paraId="3D8F0CBA" w14:textId="77777777" w:rsidR="009C6CBB" w:rsidRDefault="009C6CBB" w:rsidP="009C6CBB">
      <w:pPr>
        <w:spacing w:after="0" w:line="360" w:lineRule="auto"/>
      </w:pPr>
    </w:p>
    <w:p w14:paraId="66E0ED77" w14:textId="77777777" w:rsidR="009C6CBB" w:rsidRDefault="009C6CBB" w:rsidP="009C6CBB">
      <w:pPr>
        <w:spacing w:after="0" w:line="360" w:lineRule="auto"/>
      </w:pPr>
    </w:p>
    <w:p w14:paraId="2E546E99" w14:textId="77777777" w:rsidR="009C6CBB" w:rsidRDefault="009C6CBB" w:rsidP="009C6CBB">
      <w:pPr>
        <w:spacing w:after="0" w:line="360" w:lineRule="auto"/>
      </w:pPr>
    </w:p>
    <w:p w14:paraId="0AA2F264" w14:textId="77777777" w:rsidR="009C6CBB" w:rsidRDefault="009C6CBB" w:rsidP="009C6CBB">
      <w:pPr>
        <w:spacing w:after="0" w:line="360" w:lineRule="auto"/>
      </w:pPr>
    </w:p>
    <w:p w14:paraId="42951F1D" w14:textId="77777777" w:rsidR="009C6CBB" w:rsidRDefault="009C6CBB" w:rsidP="009C6CBB">
      <w:pPr>
        <w:spacing w:after="0" w:line="360" w:lineRule="auto"/>
      </w:pPr>
    </w:p>
    <w:p w14:paraId="7BD87020" w14:textId="77777777" w:rsidR="00A57D0C" w:rsidRDefault="00A57D0C" w:rsidP="009C6CBB">
      <w:pPr>
        <w:spacing w:after="0" w:line="360" w:lineRule="auto"/>
      </w:pPr>
    </w:p>
    <w:p w14:paraId="2C9EC32D" w14:textId="77777777" w:rsidR="00A57D0C" w:rsidRDefault="00A57D0C" w:rsidP="009C6CBB">
      <w:pPr>
        <w:spacing w:after="0" w:line="360" w:lineRule="auto"/>
      </w:pPr>
    </w:p>
    <w:p w14:paraId="31536934" w14:textId="490F7A64" w:rsidR="006F005F" w:rsidRDefault="006F005F" w:rsidP="009C6CBB">
      <w:pPr>
        <w:pStyle w:val="ListParagraph"/>
        <w:spacing w:after="0" w:line="360" w:lineRule="auto"/>
      </w:pPr>
    </w:p>
    <w:p w14:paraId="79724F26" w14:textId="691B89FD" w:rsidR="006F005F" w:rsidRDefault="00725C83" w:rsidP="009C6CBB">
      <w:pPr>
        <w:spacing w:after="0" w:line="360" w:lineRule="auto"/>
        <w:jc w:val="center"/>
        <w:rPr>
          <w:b/>
          <w:bCs/>
        </w:rPr>
      </w:pPr>
      <w:r w:rsidRPr="00A02D5A">
        <w:rPr>
          <w:b/>
          <w:bCs/>
        </w:rPr>
        <w:lastRenderedPageBreak/>
        <w:t xml:space="preserve"> Scope of Work</w:t>
      </w:r>
    </w:p>
    <w:p w14:paraId="65AC1293" w14:textId="45601F41" w:rsidR="00ED5A9C" w:rsidRDefault="00ED5A9C" w:rsidP="009C6CBB">
      <w:pPr>
        <w:spacing w:after="0" w:line="360" w:lineRule="auto"/>
      </w:pPr>
      <w:r w:rsidRPr="00ED5A9C">
        <w:t>Current Layout:</w:t>
      </w:r>
    </w:p>
    <w:p w14:paraId="4C26A8DB" w14:textId="220E6C61" w:rsidR="00183F91" w:rsidRDefault="000C0B84" w:rsidP="009C6CBB">
      <w:pPr>
        <w:spacing w:after="0" w:line="360" w:lineRule="auto"/>
      </w:pPr>
      <w:r>
        <w:rPr>
          <w:noProof/>
        </w:rPr>
        <w:drawing>
          <wp:inline distT="0" distB="0" distL="0" distR="0" wp14:anchorId="1E607857" wp14:editId="75F576CC">
            <wp:extent cx="5200650" cy="3017993"/>
            <wp:effectExtent l="0" t="0" r="0" b="0"/>
            <wp:docPr id="1504616631" name="Picture 1" descr="A blueprint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171587" name="Picture 1" descr="A blueprint of a building&#10;&#10;Description automatically generated"/>
                    <pic:cNvPicPr/>
                  </pic:nvPicPr>
                  <pic:blipFill rotWithShape="1">
                    <a:blip r:embed="rId12"/>
                    <a:srcRect t="1859" r="896"/>
                    <a:stretch/>
                  </pic:blipFill>
                  <pic:spPr bwMode="auto">
                    <a:xfrm>
                      <a:off x="0" y="0"/>
                      <a:ext cx="5208568" cy="3022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659214" w14:textId="0CA05986" w:rsidR="006B0370" w:rsidRDefault="006B0370" w:rsidP="009C6CBB">
      <w:pPr>
        <w:spacing w:after="0" w:line="360" w:lineRule="auto"/>
      </w:pPr>
      <w:r>
        <w:t>The dimension of the room is the number based on the latest blueprint drawing. To ensure accuracy, bidders are encouraged to re-measure the actual condition of the working space.</w:t>
      </w:r>
    </w:p>
    <w:p w14:paraId="1A0D20DD" w14:textId="77777777" w:rsidR="00743140" w:rsidRDefault="007A4D7C" w:rsidP="009C6CBB">
      <w:pPr>
        <w:spacing w:after="0" w:line="360" w:lineRule="auto"/>
      </w:pPr>
      <w:r>
        <w:t xml:space="preserve">The contractor shall execute the project in compliance with the directions </w:t>
      </w:r>
      <w:r w:rsidR="000C0B84">
        <w:t>contained</w:t>
      </w:r>
      <w:r w:rsidR="008B27DE">
        <w:t xml:space="preserve"> in the TOR including the design drawings and specifications:</w:t>
      </w:r>
    </w:p>
    <w:p w14:paraId="7A98F15C" w14:textId="698B4545" w:rsidR="00E14482" w:rsidRPr="00743140" w:rsidRDefault="00034078" w:rsidP="009C6CBB">
      <w:pPr>
        <w:spacing w:after="0" w:line="360" w:lineRule="auto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503D597F" wp14:editId="2F011901">
                <wp:simplePos x="0" y="0"/>
                <wp:positionH relativeFrom="column">
                  <wp:posOffset>3859529</wp:posOffset>
                </wp:positionH>
                <wp:positionV relativeFrom="paragraph">
                  <wp:posOffset>351210</wp:posOffset>
                </wp:positionV>
                <wp:extent cx="1404233" cy="2843419"/>
                <wp:effectExtent l="19050" t="19050" r="24765" b="14605"/>
                <wp:wrapNone/>
                <wp:docPr id="119294097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233" cy="2843419"/>
                        </a:xfrm>
                        <a:prstGeom prst="rect">
                          <a:avLst/>
                        </a:prstGeom>
                        <a:noFill/>
                        <a:ln w="3810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A398C9" id="Rectangle 2" o:spid="_x0000_s1026" style="position:absolute;margin-left:303.9pt;margin-top:27.65pt;width:110.55pt;height:223.9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" filled="f" strokecolor="#09101d [484]" strokeweight="3pt"/>
            </w:pict>
          </mc:Fallback>
        </mc:AlternateContent>
      </w:r>
      <w:r w:rsidR="00390F44">
        <w:rPr>
          <w:noProof/>
        </w:rPr>
        <w:drawing>
          <wp:anchor distT="0" distB="0" distL="114300" distR="114300" simplePos="0" relativeHeight="251652608" behindDoc="1" locked="0" layoutInCell="1" allowOverlap="1" wp14:anchorId="1A2B3C67" wp14:editId="070D6CE9">
            <wp:simplePos x="0" y="0"/>
            <wp:positionH relativeFrom="margin">
              <wp:align>left</wp:align>
            </wp:positionH>
            <wp:positionV relativeFrom="paragraph">
              <wp:posOffset>103063</wp:posOffset>
            </wp:positionV>
            <wp:extent cx="5200650" cy="3017520"/>
            <wp:effectExtent l="0" t="0" r="0" b="0"/>
            <wp:wrapNone/>
            <wp:docPr id="681407238" name="Picture 1" descr="A blueprint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171587" name="Picture 1" descr="A blueprint of a building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9" r="896"/>
                    <a:stretch/>
                  </pic:blipFill>
                  <pic:spPr bwMode="auto">
                    <a:xfrm>
                      <a:off x="0" y="0"/>
                      <a:ext cx="5200650" cy="3017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17A3" w:rsidRPr="00323F7B">
        <w:rPr>
          <w:b/>
          <w:bCs/>
        </w:rPr>
        <w:t>Detailed</w:t>
      </w:r>
      <w:r w:rsidR="008B27DE" w:rsidRPr="00323F7B">
        <w:rPr>
          <w:b/>
          <w:bCs/>
        </w:rPr>
        <w:t xml:space="preserve"> Works</w:t>
      </w:r>
      <w:r w:rsidR="00E14482">
        <w:rPr>
          <w:b/>
          <w:bCs/>
        </w:rPr>
        <w:t xml:space="preserve">                                                                                                                     </w:t>
      </w:r>
      <w:r w:rsidR="00E14482" w:rsidRPr="00E14482">
        <w:rPr>
          <w:b/>
          <w:bCs/>
          <w:sz w:val="36"/>
          <w:szCs w:val="36"/>
        </w:rPr>
        <w:t>C</w:t>
      </w:r>
    </w:p>
    <w:p w14:paraId="631E1261" w14:textId="77777777" w:rsidR="00743140" w:rsidRDefault="00743140" w:rsidP="009C6CBB">
      <w:pPr>
        <w:spacing w:after="0" w:line="360" w:lineRule="auto"/>
        <w:rPr>
          <w:b/>
          <w:bCs/>
        </w:rPr>
      </w:pPr>
    </w:p>
    <w:p w14:paraId="41934D89" w14:textId="0A58FB95" w:rsidR="00E14482" w:rsidRPr="00E14482" w:rsidRDefault="00E14482" w:rsidP="009C6CBB">
      <w:pPr>
        <w:spacing w:after="0" w:line="360" w:lineRule="auto"/>
        <w:rPr>
          <w:b/>
          <w:bCs/>
          <w:sz w:val="44"/>
          <w:szCs w:val="44"/>
        </w:rPr>
      </w:pPr>
      <w:r>
        <w:rPr>
          <w:b/>
          <w:bCs/>
        </w:rPr>
        <w:tab/>
      </w:r>
      <w:r>
        <w:rPr>
          <w:b/>
          <w:bCs/>
        </w:rPr>
        <w:tab/>
      </w:r>
      <w:r w:rsidRPr="00E14482">
        <w:rPr>
          <w:b/>
          <w:bCs/>
          <w:sz w:val="44"/>
          <w:szCs w:val="44"/>
        </w:rPr>
        <w:t>A</w:t>
      </w:r>
      <w:r w:rsidRPr="00E14482">
        <w:rPr>
          <w:b/>
          <w:bCs/>
          <w:sz w:val="44"/>
          <w:szCs w:val="44"/>
        </w:rPr>
        <w:tab/>
      </w:r>
      <w:r w:rsidRPr="00E14482">
        <w:rPr>
          <w:b/>
          <w:bCs/>
          <w:sz w:val="44"/>
          <w:szCs w:val="44"/>
        </w:rPr>
        <w:tab/>
      </w:r>
      <w:r w:rsidRPr="00E14482">
        <w:rPr>
          <w:b/>
          <w:bCs/>
          <w:sz w:val="44"/>
          <w:szCs w:val="44"/>
        </w:rPr>
        <w:tab/>
      </w:r>
      <w:r w:rsidRPr="00E14482">
        <w:rPr>
          <w:b/>
          <w:bCs/>
          <w:sz w:val="44"/>
          <w:szCs w:val="44"/>
        </w:rPr>
        <w:tab/>
        <w:t>B</w:t>
      </w:r>
    </w:p>
    <w:p w14:paraId="5EFE79F9" w14:textId="12B83855" w:rsidR="00E14482" w:rsidRDefault="009C6CBB" w:rsidP="009C6CBB">
      <w:pPr>
        <w:spacing w:after="0" w:line="360" w:lineRule="auto"/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3A0DA153" wp14:editId="1D9290F0">
                <wp:simplePos x="0" y="0"/>
                <wp:positionH relativeFrom="column">
                  <wp:posOffset>2332880</wp:posOffset>
                </wp:positionH>
                <wp:positionV relativeFrom="paragraph">
                  <wp:posOffset>23771</wp:posOffset>
                </wp:positionV>
                <wp:extent cx="1019567" cy="1914525"/>
                <wp:effectExtent l="19050" t="19050" r="28575" b="28575"/>
                <wp:wrapNone/>
                <wp:docPr id="126415253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567" cy="1914525"/>
                        </a:xfrm>
                        <a:prstGeom prst="rect">
                          <a:avLst/>
                        </a:prstGeom>
                        <a:noFill/>
                        <a:ln w="3810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8B3650" id="Rectangle 2" o:spid="_x0000_s1026" style="position:absolute;margin-left:183.7pt;margin-top:1.85pt;width:80.3pt;height:150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" filled="f" strokecolor="#09101d [484]" strokeweight="3pt"/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40ACCC7" wp14:editId="61349360">
                <wp:simplePos x="0" y="0"/>
                <wp:positionH relativeFrom="margin">
                  <wp:align>left</wp:align>
                </wp:positionH>
                <wp:positionV relativeFrom="paragraph">
                  <wp:posOffset>25040</wp:posOffset>
                </wp:positionV>
                <wp:extent cx="2228850" cy="1914525"/>
                <wp:effectExtent l="19050" t="19050" r="19050" b="28575"/>
                <wp:wrapNone/>
                <wp:docPr id="55600881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1914525"/>
                        </a:xfrm>
                        <a:prstGeom prst="rect">
                          <a:avLst/>
                        </a:prstGeom>
                        <a:noFill/>
                        <a:ln w="3810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D12A27" id="Rectangle 2" o:spid="_x0000_s1026" style="position:absolute;margin-left:0;margin-top:1.95pt;width:175.5pt;height:150.75pt;z-index:25165772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" filled="f" strokecolor="#09101d [484]" strokeweight="3pt">
                <w10:wrap anchorx="margin"/>
              </v:rect>
            </w:pict>
          </mc:Fallback>
        </mc:AlternateContent>
      </w:r>
    </w:p>
    <w:p w14:paraId="2AF4752E" w14:textId="77777777" w:rsidR="00E14482" w:rsidRDefault="00E14482" w:rsidP="009C6CBB">
      <w:pPr>
        <w:spacing w:after="0" w:line="360" w:lineRule="auto"/>
        <w:rPr>
          <w:b/>
          <w:bCs/>
        </w:rPr>
      </w:pPr>
    </w:p>
    <w:p w14:paraId="5B6EBCF3" w14:textId="77777777" w:rsidR="00E14482" w:rsidRDefault="00E14482" w:rsidP="009C6CBB">
      <w:pPr>
        <w:spacing w:after="0" w:line="360" w:lineRule="auto"/>
        <w:rPr>
          <w:b/>
          <w:bCs/>
        </w:rPr>
      </w:pPr>
    </w:p>
    <w:p w14:paraId="29478A89" w14:textId="77777777" w:rsidR="008A55BA" w:rsidRDefault="008A55BA" w:rsidP="009C6CBB">
      <w:pPr>
        <w:spacing w:after="0" w:line="360" w:lineRule="auto"/>
        <w:rPr>
          <w:b/>
          <w:bCs/>
        </w:rPr>
      </w:pPr>
    </w:p>
    <w:p w14:paraId="0ADA192F" w14:textId="77777777" w:rsidR="009C6CBB" w:rsidRDefault="009C6CBB" w:rsidP="009C6CBB">
      <w:pPr>
        <w:spacing w:after="0" w:line="360" w:lineRule="auto"/>
        <w:rPr>
          <w:b/>
          <w:bCs/>
        </w:rPr>
      </w:pPr>
    </w:p>
    <w:p w14:paraId="0DEFF406" w14:textId="77777777" w:rsidR="009C6CBB" w:rsidRDefault="009C6CBB" w:rsidP="009C6CBB">
      <w:pPr>
        <w:spacing w:after="0" w:line="360" w:lineRule="auto"/>
        <w:rPr>
          <w:b/>
          <w:bCs/>
        </w:rPr>
      </w:pPr>
    </w:p>
    <w:p w14:paraId="168B3C66" w14:textId="77777777" w:rsidR="009C6CBB" w:rsidRDefault="009C6CBB" w:rsidP="009C6CBB">
      <w:pPr>
        <w:spacing w:after="0" w:line="360" w:lineRule="auto"/>
        <w:rPr>
          <w:b/>
          <w:bCs/>
        </w:rPr>
      </w:pPr>
    </w:p>
    <w:p w14:paraId="5F548F70" w14:textId="77777777" w:rsidR="009C6CBB" w:rsidRDefault="009C6CBB" w:rsidP="009C6CBB">
      <w:pPr>
        <w:spacing w:after="0" w:line="360" w:lineRule="auto"/>
        <w:rPr>
          <w:b/>
          <w:bCs/>
        </w:rPr>
      </w:pPr>
    </w:p>
    <w:p w14:paraId="54BF9881" w14:textId="77777777" w:rsidR="009C6CBB" w:rsidRDefault="009C6CBB" w:rsidP="009C6CBB">
      <w:pPr>
        <w:spacing w:after="0" w:line="360" w:lineRule="auto"/>
        <w:rPr>
          <w:b/>
          <w:bCs/>
        </w:rPr>
      </w:pPr>
    </w:p>
    <w:p w14:paraId="4E3AC75E" w14:textId="4A0FA1D1" w:rsidR="00323F7B" w:rsidRDefault="00323F7B" w:rsidP="009C6CBB">
      <w:pPr>
        <w:spacing w:after="0" w:line="360" w:lineRule="auto"/>
        <w:rPr>
          <w:b/>
          <w:bCs/>
        </w:rPr>
      </w:pPr>
      <w:r>
        <w:rPr>
          <w:b/>
          <w:bCs/>
        </w:rPr>
        <w:lastRenderedPageBreak/>
        <w:t>Office Space Re-design:</w:t>
      </w:r>
    </w:p>
    <w:p w14:paraId="2B7D7FC0" w14:textId="33793A8D" w:rsidR="00D12F06" w:rsidRDefault="00323F7B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>
        <w:t xml:space="preserve">To </w:t>
      </w:r>
      <w:r w:rsidR="00EC1B1F">
        <w:t>redesign</w:t>
      </w:r>
      <w:r>
        <w:t xml:space="preserve"> the current working space of AKPMT. The re-design should include a working space that </w:t>
      </w:r>
      <w:r w:rsidR="00D12F06">
        <w:t>fits</w:t>
      </w:r>
      <w:r>
        <w:t xml:space="preserve"> into 10 cubicles, a pantry, and extra storage cabinets on the wall. The current working space design is as </w:t>
      </w:r>
      <w:r w:rsidR="00E14482">
        <w:t>follows</w:t>
      </w:r>
      <w:r>
        <w:t>:</w:t>
      </w:r>
    </w:p>
    <w:p w14:paraId="051BA4E8" w14:textId="77777777" w:rsidR="00D12F06" w:rsidRDefault="00D12F06" w:rsidP="009C6CBB">
      <w:pPr>
        <w:pStyle w:val="ListParagraph"/>
        <w:numPr>
          <w:ilvl w:val="0"/>
          <w:numId w:val="2"/>
        </w:numPr>
        <w:spacing w:after="0" w:line="360" w:lineRule="auto"/>
      </w:pPr>
      <w:r>
        <w:t>Area A</w:t>
      </w:r>
    </w:p>
    <w:p w14:paraId="5BB96F7F" w14:textId="70BB2F5D" w:rsidR="00E14482" w:rsidRDefault="00E14482" w:rsidP="009C6CBB">
      <w:pPr>
        <w:pStyle w:val="ListParagraph"/>
        <w:spacing w:after="0" w:line="360" w:lineRule="auto"/>
      </w:pPr>
      <w:r>
        <w:t xml:space="preserve">Redesign is encouraged to reuse the current furniture and partitions of numbers 1-6. </w:t>
      </w:r>
      <w:r w:rsidR="007627B6">
        <w:t xml:space="preserve">Modification </w:t>
      </w:r>
      <w:r>
        <w:t>in the size of the working space</w:t>
      </w:r>
      <w:r w:rsidR="007627B6">
        <w:t xml:space="preserve"> and partitions</w:t>
      </w:r>
      <w:r>
        <w:t xml:space="preserve"> are allowed for this area.</w:t>
      </w:r>
    </w:p>
    <w:p w14:paraId="66B73CA6" w14:textId="404B90DA" w:rsidR="007B2975" w:rsidRDefault="007B2975" w:rsidP="009C6CBB">
      <w:pPr>
        <w:pStyle w:val="ListParagraph"/>
        <w:numPr>
          <w:ilvl w:val="0"/>
          <w:numId w:val="2"/>
        </w:numPr>
        <w:spacing w:after="0" w:line="360" w:lineRule="auto"/>
      </w:pPr>
      <w:r>
        <w:t>Area B</w:t>
      </w:r>
    </w:p>
    <w:p w14:paraId="1CB9278F" w14:textId="2E00C9A6" w:rsidR="00E14482" w:rsidRDefault="00E14482" w:rsidP="009C6CBB">
      <w:pPr>
        <w:pStyle w:val="ListParagraph"/>
        <w:spacing w:after="0" w:line="360" w:lineRule="auto"/>
      </w:pPr>
      <w:r>
        <w:t>Numbers 7-10 should undergo a complete re-design</w:t>
      </w:r>
      <w:r w:rsidR="00323F7B">
        <w:t>.</w:t>
      </w:r>
    </w:p>
    <w:p w14:paraId="2D2AFBE4" w14:textId="062F5F63" w:rsidR="00323F7B" w:rsidRDefault="00323F7B" w:rsidP="009C6CBB">
      <w:pPr>
        <w:pStyle w:val="ListParagraph"/>
        <w:numPr>
          <w:ilvl w:val="0"/>
          <w:numId w:val="2"/>
        </w:numPr>
        <w:spacing w:after="0" w:line="360" w:lineRule="auto"/>
      </w:pPr>
      <w:r>
        <w:t>Existing partitions or furniture may be removed if the quality has deteriorated.</w:t>
      </w:r>
    </w:p>
    <w:p w14:paraId="3D8FA8B9" w14:textId="0B0C7104" w:rsidR="00323F7B" w:rsidRDefault="00323F7B" w:rsidP="009C6CBB">
      <w:pPr>
        <w:spacing w:after="0" w:line="360" w:lineRule="auto"/>
        <w:rPr>
          <w:b/>
          <w:bCs/>
        </w:rPr>
      </w:pPr>
      <w:r w:rsidRPr="00323F7B">
        <w:rPr>
          <w:b/>
          <w:bCs/>
        </w:rPr>
        <w:t xml:space="preserve">Meeting </w:t>
      </w:r>
      <w:r w:rsidR="000E0BF1">
        <w:rPr>
          <w:b/>
          <w:bCs/>
        </w:rPr>
        <w:t xml:space="preserve">and Common </w:t>
      </w:r>
      <w:r w:rsidRPr="00323F7B">
        <w:rPr>
          <w:b/>
          <w:bCs/>
        </w:rPr>
        <w:t>Room:</w:t>
      </w:r>
    </w:p>
    <w:p w14:paraId="70A38ADD" w14:textId="4B8A4A76" w:rsidR="00E14482" w:rsidRPr="00196623" w:rsidRDefault="00E14482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 w:rsidRPr="00196623">
        <w:t>This area refers to area C in the current layout.</w:t>
      </w:r>
    </w:p>
    <w:p w14:paraId="496C123A" w14:textId="73F74874" w:rsidR="000E0BF1" w:rsidRPr="00196623" w:rsidRDefault="000E0BF1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 w:rsidRPr="00196623">
        <w:t>The TV cabinet should be replaced with a standing bracket, a bigger meeting room table, and chairs to accommodate</w:t>
      </w:r>
      <w:r w:rsidR="00323F7B" w:rsidRPr="00196623">
        <w:t xml:space="preserve"> 10 people.</w:t>
      </w:r>
    </w:p>
    <w:p w14:paraId="5521724C" w14:textId="1D68BF20" w:rsidR="000E0BF1" w:rsidRPr="00196623" w:rsidRDefault="00323F7B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 w:rsidRPr="00196623">
        <w:t>To design a storage cabinet on the wall</w:t>
      </w:r>
      <w:r w:rsidR="000E0BF1" w:rsidRPr="00196623">
        <w:t xml:space="preserve"> </w:t>
      </w:r>
      <w:r w:rsidR="00E14482" w:rsidRPr="00196623">
        <w:t>by installing a</w:t>
      </w:r>
      <w:r w:rsidR="000E0BF1" w:rsidRPr="00196623">
        <w:t xml:space="preserve"> wall panel</w:t>
      </w:r>
      <w:r w:rsidRPr="00196623">
        <w:t>.</w:t>
      </w:r>
    </w:p>
    <w:p w14:paraId="078E3693" w14:textId="7C5A3E3F" w:rsidR="00323F7B" w:rsidRPr="00196623" w:rsidRDefault="00323F7B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 w:rsidRPr="00196623">
        <w:t xml:space="preserve">To change the </w:t>
      </w:r>
      <w:r w:rsidR="004E29EA" w:rsidRPr="00196623">
        <w:t>entrance door</w:t>
      </w:r>
      <w:r w:rsidR="0011188A" w:rsidRPr="00196623">
        <w:t xml:space="preserve">, office signage of AKPMT Office and </w:t>
      </w:r>
      <w:r w:rsidRPr="00196623">
        <w:t>sandblast stickers of the entrance door</w:t>
      </w:r>
      <w:r w:rsidR="0011188A" w:rsidRPr="00196623">
        <w:t xml:space="preserve"> and</w:t>
      </w:r>
      <w:r w:rsidRPr="00196623">
        <w:t xml:space="preserve"> meeting room according to our new logo as below:</w:t>
      </w:r>
    </w:p>
    <w:p w14:paraId="03117BEA" w14:textId="0EB546FF" w:rsidR="00C00229" w:rsidRDefault="00323F7B" w:rsidP="009C6CBB">
      <w:pPr>
        <w:pStyle w:val="ListParagraph"/>
        <w:spacing w:after="0" w:line="360" w:lineRule="auto"/>
      </w:pPr>
      <w:r>
        <w:rPr>
          <w:noProof/>
        </w:rPr>
        <w:drawing>
          <wp:inline distT="0" distB="0" distL="0" distR="0" wp14:anchorId="4609B7F7" wp14:editId="7DE34742">
            <wp:extent cx="2817495" cy="657225"/>
            <wp:effectExtent l="0" t="0" r="1905" b="9525"/>
            <wp:docPr id="1012992277" name="Picture 1" descr="A black and blue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540961" name="Picture 1" descr="A black and blue logo&#10;&#10;Description automatically generated"/>
                    <pic:cNvPicPr/>
                  </pic:nvPicPr>
                  <pic:blipFill rotWithShape="1">
                    <a:blip r:embed="rId13"/>
                    <a:srcRect t="14594" b="13468"/>
                    <a:stretch/>
                  </pic:blipFill>
                  <pic:spPr bwMode="auto">
                    <a:xfrm>
                      <a:off x="0" y="0"/>
                      <a:ext cx="2826793" cy="6593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19A103" w14:textId="0160284D" w:rsidR="00F14AFF" w:rsidRDefault="00F14AFF" w:rsidP="009C6CBB">
      <w:pPr>
        <w:pStyle w:val="ListParagraph"/>
        <w:spacing w:after="0" w:line="360" w:lineRule="auto"/>
        <w:ind w:left="360"/>
      </w:pPr>
      <w:r>
        <w:t>Current situation:</w:t>
      </w:r>
    </w:p>
    <w:p w14:paraId="74DC6BA4" w14:textId="76E5CA18" w:rsidR="001F48C5" w:rsidRDefault="001F48C5" w:rsidP="009C6CBB">
      <w:pPr>
        <w:pStyle w:val="ListParagraph"/>
        <w:numPr>
          <w:ilvl w:val="0"/>
          <w:numId w:val="11"/>
        </w:numPr>
        <w:spacing w:after="0" w:line="360" w:lineRule="auto"/>
        <w:ind w:left="720"/>
      </w:pPr>
      <w:r>
        <w:t>Entrance door</w:t>
      </w:r>
      <w:r w:rsidR="004E29EA">
        <w:t xml:space="preserve"> and sandblast:</w:t>
      </w:r>
    </w:p>
    <w:p w14:paraId="51BF07AA" w14:textId="3A1A7411" w:rsidR="00822C29" w:rsidRDefault="00C00229" w:rsidP="009C6CBB">
      <w:pPr>
        <w:spacing w:after="0" w:line="360" w:lineRule="auto"/>
        <w:ind w:left="720"/>
      </w:pPr>
      <w:r>
        <w:rPr>
          <w:noProof/>
        </w:rPr>
        <w:drawing>
          <wp:inline distT="0" distB="0" distL="0" distR="0" wp14:anchorId="34B880D1" wp14:editId="4BA8B854">
            <wp:extent cx="1517412" cy="2070147"/>
            <wp:effectExtent l="0" t="0" r="6985" b="6350"/>
            <wp:docPr id="1437913640" name="Picture 1" descr="A glass door with a sign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913640" name="Picture 1" descr="A glass door with a sign on i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26776" cy="2082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7FDE">
        <w:t xml:space="preserve">       </w:t>
      </w:r>
      <w:r w:rsidR="00847F57">
        <w:rPr>
          <w:noProof/>
        </w:rPr>
        <w:drawing>
          <wp:inline distT="0" distB="0" distL="0" distR="0" wp14:anchorId="23E3788F" wp14:editId="0E63672F">
            <wp:extent cx="2732808" cy="2052817"/>
            <wp:effectExtent l="0" t="0" r="0" b="5080"/>
            <wp:docPr id="1776333363" name="Picture 1" descr="A glass door with a chair in front of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333363" name="Picture 1" descr="A glass door with a chair in front of i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41567" cy="2059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1D10E" w14:textId="77777777" w:rsidR="00196623" w:rsidRDefault="00196623" w:rsidP="009C6CBB">
      <w:pPr>
        <w:spacing w:after="0" w:line="360" w:lineRule="auto"/>
        <w:ind w:left="720"/>
      </w:pPr>
    </w:p>
    <w:p w14:paraId="2EFE5102" w14:textId="77777777" w:rsidR="006E41BB" w:rsidRDefault="006E41BB" w:rsidP="009C6CBB">
      <w:pPr>
        <w:spacing w:after="0" w:line="360" w:lineRule="auto"/>
        <w:ind w:left="720"/>
      </w:pPr>
    </w:p>
    <w:p w14:paraId="3446D6FE" w14:textId="7C967412" w:rsidR="0011188A" w:rsidRDefault="00847F57" w:rsidP="009C6CBB">
      <w:pPr>
        <w:pStyle w:val="ListParagraph"/>
        <w:numPr>
          <w:ilvl w:val="0"/>
          <w:numId w:val="11"/>
        </w:numPr>
        <w:spacing w:after="0" w:line="360" w:lineRule="auto"/>
        <w:ind w:left="720"/>
      </w:pPr>
      <w:r>
        <w:lastRenderedPageBreak/>
        <w:t>Office signage:</w:t>
      </w:r>
    </w:p>
    <w:p w14:paraId="408E4D6C" w14:textId="77777777" w:rsidR="00DF4451" w:rsidRDefault="00DF4451" w:rsidP="009C6CBB">
      <w:pPr>
        <w:pStyle w:val="ListParagraph"/>
        <w:spacing w:after="0" w:line="360" w:lineRule="auto"/>
        <w:jc w:val="both"/>
      </w:pPr>
      <w:r>
        <w:rPr>
          <w:noProof/>
        </w:rPr>
        <w:drawing>
          <wp:inline distT="0" distB="0" distL="0" distR="0" wp14:anchorId="2E3D1136" wp14:editId="77CA0A73">
            <wp:extent cx="3023578" cy="1395095"/>
            <wp:effectExtent l="0" t="0" r="5715" b="0"/>
            <wp:docPr id="1383913558" name="Picture 1" descr="A sign on a wal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913558" name="Picture 1" descr="A sign on a wall&#10;&#10;Description automatically generated"/>
                    <pic:cNvPicPr/>
                  </pic:nvPicPr>
                  <pic:blipFill rotWithShape="1">
                    <a:blip r:embed="rId16"/>
                    <a:srcRect l="9921" t="22598" b="8007"/>
                    <a:stretch/>
                  </pic:blipFill>
                  <pic:spPr bwMode="auto">
                    <a:xfrm>
                      <a:off x="0" y="0"/>
                      <a:ext cx="3032238" cy="13990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0100F7" w14:textId="1A0DD5EF" w:rsidR="001B2CFF" w:rsidRDefault="001B2CFF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>
        <w:t>To replace the double glass door at the entrance of the AKPMT’s office.</w:t>
      </w:r>
    </w:p>
    <w:p w14:paraId="52FD37C8" w14:textId="40214C47" w:rsidR="00323F7B" w:rsidRDefault="00323F7B" w:rsidP="009C6CBB">
      <w:pPr>
        <w:pStyle w:val="ListParagraph"/>
        <w:numPr>
          <w:ilvl w:val="0"/>
          <w:numId w:val="8"/>
        </w:numPr>
        <w:spacing w:after="0" w:line="360" w:lineRule="auto"/>
        <w:ind w:left="360"/>
      </w:pPr>
      <w:r>
        <w:t>The vendor should provide the design in the drawing and 3D design, which should include the points above.</w:t>
      </w:r>
    </w:p>
    <w:p w14:paraId="5751E386" w14:textId="77777777" w:rsidR="00323F7B" w:rsidRPr="00410F15" w:rsidRDefault="00323F7B" w:rsidP="009C6CBB">
      <w:pPr>
        <w:spacing w:after="0" w:line="360" w:lineRule="auto"/>
        <w:rPr>
          <w:b/>
          <w:bCs/>
        </w:rPr>
      </w:pPr>
      <w:r w:rsidRPr="00410F15">
        <w:rPr>
          <w:b/>
          <w:bCs/>
        </w:rPr>
        <w:t>Office Space Renovation:</w:t>
      </w:r>
    </w:p>
    <w:p w14:paraId="71E946A7" w14:textId="77777777" w:rsidR="009165F7" w:rsidRDefault="00323F7B" w:rsidP="009C6CBB">
      <w:pPr>
        <w:pStyle w:val="ListParagraph"/>
        <w:numPr>
          <w:ilvl w:val="0"/>
          <w:numId w:val="7"/>
        </w:numPr>
        <w:spacing w:after="0" w:line="360" w:lineRule="auto"/>
        <w:ind w:left="360"/>
      </w:pPr>
      <w:r>
        <w:t>To renovate the current working space, including removal/reuse of the current partitions following the agreed design.</w:t>
      </w:r>
    </w:p>
    <w:p w14:paraId="3988E882" w14:textId="59FD9FD3" w:rsidR="00323F7B" w:rsidRDefault="00323F7B" w:rsidP="009C6CBB">
      <w:pPr>
        <w:pStyle w:val="ListParagraph"/>
        <w:numPr>
          <w:ilvl w:val="0"/>
          <w:numId w:val="7"/>
        </w:numPr>
        <w:spacing w:after="0" w:line="360" w:lineRule="auto"/>
        <w:ind w:left="360"/>
      </w:pPr>
      <w:r>
        <w:t>To supply and install the interior of the working space following the agreed design drawings provided.</w:t>
      </w:r>
    </w:p>
    <w:p w14:paraId="59ECB553" w14:textId="119257AB" w:rsidR="007103BE" w:rsidRDefault="00410F15" w:rsidP="009C6CBB">
      <w:pPr>
        <w:pStyle w:val="ListParagraph"/>
        <w:numPr>
          <w:ilvl w:val="1"/>
          <w:numId w:val="12"/>
        </w:numPr>
        <w:spacing w:after="0" w:line="360" w:lineRule="auto"/>
        <w:ind w:left="720"/>
      </w:pPr>
      <w:r>
        <w:t xml:space="preserve">To check, repair or replace existing cable (if necessary) according to the approved design. The electrical cables/out should be placed in a way to accommodate the electricity of the new office space. </w:t>
      </w:r>
    </w:p>
    <w:p w14:paraId="1BD83E7A" w14:textId="4DCC3ECF" w:rsidR="00BC0AAA" w:rsidRDefault="00EC2ECE" w:rsidP="009C6CBB">
      <w:pPr>
        <w:pStyle w:val="ListParagraph"/>
        <w:numPr>
          <w:ilvl w:val="1"/>
          <w:numId w:val="12"/>
        </w:numPr>
        <w:spacing w:after="0" w:line="360" w:lineRule="auto"/>
        <w:ind w:left="720"/>
      </w:pPr>
      <w:r>
        <w:t xml:space="preserve">To repaint the whole </w:t>
      </w:r>
      <w:r w:rsidR="00016046">
        <w:t>wall of the office space</w:t>
      </w:r>
      <w:r w:rsidR="00986F1A">
        <w:t xml:space="preserve">, which includes (the </w:t>
      </w:r>
      <w:r w:rsidR="00016046">
        <w:t>meeting room, common area and working space)</w:t>
      </w:r>
      <w:r w:rsidR="0085161D">
        <w:t xml:space="preserve">. </w:t>
      </w:r>
    </w:p>
    <w:p w14:paraId="78EEFD1A" w14:textId="43EEA82B" w:rsidR="4A01EE4B" w:rsidRDefault="4A01EE4B" w:rsidP="009C6CBB">
      <w:pPr>
        <w:spacing w:after="0" w:line="360" w:lineRule="auto"/>
      </w:pPr>
    </w:p>
    <w:p w14:paraId="00997696" w14:textId="77777777" w:rsidR="00DD0B66" w:rsidRDefault="00DD0B66" w:rsidP="009C6CBB">
      <w:pPr>
        <w:spacing w:after="0" w:line="360" w:lineRule="auto"/>
      </w:pPr>
    </w:p>
    <w:p w14:paraId="4A5D861E" w14:textId="77777777" w:rsidR="00DD0B66" w:rsidRDefault="00DD0B66" w:rsidP="009C6CBB">
      <w:pPr>
        <w:spacing w:after="0" w:line="360" w:lineRule="auto"/>
      </w:pPr>
    </w:p>
    <w:p w14:paraId="6ADFC97B" w14:textId="77777777" w:rsidR="00DD0B66" w:rsidRDefault="00DD0B66" w:rsidP="009C6CBB">
      <w:pPr>
        <w:spacing w:after="0" w:line="360" w:lineRule="auto"/>
      </w:pPr>
    </w:p>
    <w:p w14:paraId="3386FC89" w14:textId="77777777" w:rsidR="00DD0B66" w:rsidRDefault="00DD0B66" w:rsidP="009C6CBB">
      <w:pPr>
        <w:spacing w:after="0" w:line="360" w:lineRule="auto"/>
      </w:pPr>
    </w:p>
    <w:p w14:paraId="0BE8E8E4" w14:textId="77777777" w:rsidR="00DD0B66" w:rsidRDefault="00DD0B66" w:rsidP="009C6CBB">
      <w:pPr>
        <w:spacing w:after="0" w:line="360" w:lineRule="auto"/>
      </w:pPr>
    </w:p>
    <w:p w14:paraId="54EBB380" w14:textId="77777777" w:rsidR="00DD0B66" w:rsidRDefault="00DD0B66" w:rsidP="009C6CBB">
      <w:pPr>
        <w:spacing w:after="0" w:line="360" w:lineRule="auto"/>
      </w:pPr>
    </w:p>
    <w:p w14:paraId="7A560D5D" w14:textId="77777777" w:rsidR="009C6CBB" w:rsidRDefault="009C6CBB" w:rsidP="009C6CBB">
      <w:pPr>
        <w:spacing w:after="0" w:line="360" w:lineRule="auto"/>
      </w:pPr>
    </w:p>
    <w:p w14:paraId="398DDB74" w14:textId="77777777" w:rsidR="009C6CBB" w:rsidRDefault="009C6CBB" w:rsidP="009C6CBB">
      <w:pPr>
        <w:spacing w:after="0" w:line="360" w:lineRule="auto"/>
      </w:pPr>
    </w:p>
    <w:p w14:paraId="41A0F520" w14:textId="77777777" w:rsidR="009C6CBB" w:rsidRDefault="009C6CBB" w:rsidP="009C6CBB">
      <w:pPr>
        <w:spacing w:after="0" w:line="360" w:lineRule="auto"/>
      </w:pPr>
    </w:p>
    <w:p w14:paraId="3397F3D0" w14:textId="77777777" w:rsidR="009C6CBB" w:rsidRDefault="009C6CBB" w:rsidP="009C6CBB">
      <w:pPr>
        <w:spacing w:after="0" w:line="360" w:lineRule="auto"/>
      </w:pPr>
    </w:p>
    <w:p w14:paraId="7E9B9376" w14:textId="77777777" w:rsidR="009C6CBB" w:rsidRDefault="009C6CBB" w:rsidP="009C6CBB">
      <w:pPr>
        <w:spacing w:after="0" w:line="360" w:lineRule="auto"/>
      </w:pPr>
    </w:p>
    <w:p w14:paraId="737F811C" w14:textId="77777777" w:rsidR="00DD0B66" w:rsidRDefault="00DD0B66" w:rsidP="4A01EE4B">
      <w:pPr>
        <w:spacing w:line="360" w:lineRule="auto"/>
      </w:pPr>
    </w:p>
    <w:p w14:paraId="725ED208" w14:textId="51602E21" w:rsidR="006F005F" w:rsidRPr="00A02D5A" w:rsidRDefault="006F005F" w:rsidP="00C465B6">
      <w:pPr>
        <w:spacing w:line="360" w:lineRule="auto"/>
        <w:rPr>
          <w:b/>
          <w:bCs/>
        </w:rPr>
      </w:pPr>
      <w:r w:rsidRPr="00A02D5A">
        <w:rPr>
          <w:b/>
          <w:bCs/>
        </w:rPr>
        <w:t xml:space="preserve">Annex </w:t>
      </w:r>
      <w:r w:rsidR="006E1FF7">
        <w:rPr>
          <w:b/>
          <w:bCs/>
        </w:rPr>
        <w:t>2</w:t>
      </w:r>
      <w:r w:rsidRPr="00A02D5A">
        <w:rPr>
          <w:b/>
          <w:bCs/>
        </w:rPr>
        <w:t xml:space="preserve"> – Bidder Information Sheet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040FFF" w14:paraId="2A47C302" w14:textId="77777777" w:rsidTr="00287A41">
        <w:tc>
          <w:tcPr>
            <w:tcW w:w="9350" w:type="dxa"/>
            <w:gridSpan w:val="2"/>
          </w:tcPr>
          <w:p w14:paraId="0C223708" w14:textId="77777777" w:rsidR="00040FFF" w:rsidRDefault="00040FFF" w:rsidP="00C465B6">
            <w:pPr>
              <w:spacing w:line="360" w:lineRule="auto"/>
            </w:pPr>
            <w:r>
              <w:t xml:space="preserve">Bidder’s Information </w:t>
            </w:r>
          </w:p>
          <w:p w14:paraId="33A24279" w14:textId="743BE868" w:rsidR="00040FFF" w:rsidRDefault="00040FFF" w:rsidP="00C465B6">
            <w:pPr>
              <w:spacing w:line="360" w:lineRule="auto"/>
            </w:pPr>
            <w:proofErr w:type="spellStart"/>
            <w:r>
              <w:t>Informasi</w:t>
            </w:r>
            <w:proofErr w:type="spellEnd"/>
            <w:r>
              <w:t xml:space="preserve"> Perusahaan</w:t>
            </w:r>
          </w:p>
          <w:p w14:paraId="20F9AE5B" w14:textId="77777777" w:rsidR="004061BA" w:rsidRDefault="004061BA" w:rsidP="00C465B6">
            <w:pPr>
              <w:spacing w:line="360" w:lineRule="auto"/>
            </w:pPr>
          </w:p>
          <w:p w14:paraId="679A3994" w14:textId="77777777" w:rsidR="004061BA" w:rsidRDefault="004061BA" w:rsidP="00C465B6">
            <w:pPr>
              <w:spacing w:line="360" w:lineRule="auto"/>
            </w:pPr>
          </w:p>
          <w:p w14:paraId="6785FBC9" w14:textId="77777777" w:rsidR="004061BA" w:rsidRDefault="004061BA" w:rsidP="00C465B6">
            <w:pPr>
              <w:spacing w:line="360" w:lineRule="auto"/>
            </w:pPr>
          </w:p>
          <w:p w14:paraId="55624ED4" w14:textId="77777777" w:rsidR="004061BA" w:rsidRDefault="004061BA" w:rsidP="00C465B6">
            <w:pPr>
              <w:spacing w:line="360" w:lineRule="auto"/>
            </w:pPr>
          </w:p>
          <w:p w14:paraId="17AEDC57" w14:textId="1A193DBE" w:rsidR="004061BA" w:rsidRDefault="004061BA" w:rsidP="00C465B6">
            <w:pPr>
              <w:spacing w:line="360" w:lineRule="auto"/>
            </w:pPr>
          </w:p>
        </w:tc>
      </w:tr>
      <w:tr w:rsidR="00040FFF" w14:paraId="1257D563" w14:textId="77777777" w:rsidTr="00040FFF">
        <w:tc>
          <w:tcPr>
            <w:tcW w:w="4675" w:type="dxa"/>
          </w:tcPr>
          <w:p w14:paraId="048123C0" w14:textId="77777777" w:rsidR="00040FFF" w:rsidRDefault="00040FFF" w:rsidP="00C465B6">
            <w:pPr>
              <w:spacing w:line="360" w:lineRule="auto"/>
            </w:pPr>
            <w:r>
              <w:t>Bidder’s legal Name</w:t>
            </w:r>
          </w:p>
          <w:p w14:paraId="4CE25EF4" w14:textId="73859DD7" w:rsidR="00EE1800" w:rsidRDefault="00EE1800" w:rsidP="00C465B6">
            <w:pPr>
              <w:spacing w:line="360" w:lineRule="auto"/>
            </w:pPr>
            <w:r>
              <w:t>Provide the copy of legal certification</w:t>
            </w:r>
          </w:p>
          <w:p w14:paraId="6D2E5E1A" w14:textId="35AB4231" w:rsidR="00040FFF" w:rsidRDefault="00040FFF" w:rsidP="00C465B6">
            <w:pPr>
              <w:spacing w:line="360" w:lineRule="auto"/>
            </w:pPr>
            <w:r>
              <w:t xml:space="preserve">(Nama Perusahaan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akte</w:t>
            </w:r>
            <w:proofErr w:type="spellEnd"/>
            <w:r w:rsidR="006E41BB">
              <w:t xml:space="preserve"> - </w:t>
            </w:r>
            <w:proofErr w:type="spellStart"/>
            <w:r w:rsidR="006E41BB">
              <w:t>l</w:t>
            </w:r>
            <w:r w:rsidR="0093395A">
              <w:t>ampirkan</w:t>
            </w:r>
            <w:proofErr w:type="spellEnd"/>
            <w:r w:rsidR="0093395A">
              <w:t xml:space="preserve"> </w:t>
            </w:r>
            <w:proofErr w:type="spellStart"/>
            <w:r w:rsidR="0093395A">
              <w:t>salinan</w:t>
            </w:r>
            <w:proofErr w:type="spellEnd"/>
            <w:r w:rsidR="0093395A">
              <w:t xml:space="preserve"> </w:t>
            </w:r>
            <w:proofErr w:type="spellStart"/>
            <w:r w:rsidR="0093395A">
              <w:t>akte</w:t>
            </w:r>
            <w:proofErr w:type="spellEnd"/>
            <w:r w:rsidR="0093395A">
              <w:t xml:space="preserve"> </w:t>
            </w:r>
            <w:proofErr w:type="spellStart"/>
            <w:r w:rsidR="0093395A">
              <w:t>perusahaan</w:t>
            </w:r>
            <w:proofErr w:type="spellEnd"/>
            <w:r>
              <w:t>)</w:t>
            </w:r>
          </w:p>
          <w:p w14:paraId="1E10FB0F" w14:textId="37770CAF" w:rsidR="004061BA" w:rsidRDefault="004061BA">
            <w:pPr>
              <w:spacing w:line="360" w:lineRule="auto"/>
            </w:pPr>
          </w:p>
        </w:tc>
        <w:tc>
          <w:tcPr>
            <w:tcW w:w="4675" w:type="dxa"/>
          </w:tcPr>
          <w:p w14:paraId="0C7C29AF" w14:textId="77777777" w:rsidR="00040FFF" w:rsidRDefault="00040FFF" w:rsidP="00C465B6">
            <w:pPr>
              <w:spacing w:line="360" w:lineRule="auto"/>
            </w:pPr>
          </w:p>
        </w:tc>
      </w:tr>
      <w:tr w:rsidR="00040FFF" w14:paraId="5D796ED7" w14:textId="77777777" w:rsidTr="00040FFF">
        <w:tc>
          <w:tcPr>
            <w:tcW w:w="4675" w:type="dxa"/>
          </w:tcPr>
          <w:p w14:paraId="6205BC58" w14:textId="77777777" w:rsidR="00040FFF" w:rsidRDefault="00040FFF" w:rsidP="00C465B6">
            <w:pPr>
              <w:spacing w:line="360" w:lineRule="auto"/>
            </w:pPr>
            <w:r>
              <w:t>Bidder’s year of constitu</w:t>
            </w:r>
            <w:r w:rsidR="00071699">
              <w:t>tion</w:t>
            </w:r>
          </w:p>
          <w:p w14:paraId="0817BC70" w14:textId="0B15D02A" w:rsidR="00071699" w:rsidRDefault="00071699" w:rsidP="00C465B6">
            <w:pPr>
              <w:spacing w:line="360" w:lineRule="auto"/>
            </w:pPr>
            <w:r>
              <w:t>(</w:t>
            </w:r>
            <w:proofErr w:type="spellStart"/>
            <w:r>
              <w:t>Ta</w:t>
            </w:r>
            <w:r w:rsidR="00902AED">
              <w:t>h</w:t>
            </w:r>
            <w:r>
              <w:t>un</w:t>
            </w:r>
            <w:proofErr w:type="spellEnd"/>
            <w:r>
              <w:t xml:space="preserve"> </w:t>
            </w:r>
            <w:proofErr w:type="spellStart"/>
            <w:r>
              <w:t>berdirinya</w:t>
            </w:r>
            <w:proofErr w:type="spellEnd"/>
            <w:r>
              <w:t xml:space="preserve"> </w:t>
            </w:r>
            <w:proofErr w:type="spellStart"/>
            <w:r>
              <w:t>perusahaan</w:t>
            </w:r>
            <w:proofErr w:type="spellEnd"/>
            <w:r>
              <w:t>)</w:t>
            </w:r>
          </w:p>
          <w:p w14:paraId="4EA1F8A4" w14:textId="26DD050E" w:rsidR="004061BA" w:rsidRDefault="004061BA">
            <w:pPr>
              <w:spacing w:line="360" w:lineRule="auto"/>
            </w:pPr>
          </w:p>
        </w:tc>
        <w:tc>
          <w:tcPr>
            <w:tcW w:w="4675" w:type="dxa"/>
          </w:tcPr>
          <w:p w14:paraId="36CC7A37" w14:textId="4DE19539" w:rsidR="00040FFF" w:rsidRDefault="00040FFF" w:rsidP="00C465B6">
            <w:pPr>
              <w:spacing w:line="360" w:lineRule="auto"/>
            </w:pPr>
          </w:p>
        </w:tc>
      </w:tr>
      <w:tr w:rsidR="00040FFF" w14:paraId="71475A49" w14:textId="77777777" w:rsidTr="00040FFF">
        <w:tc>
          <w:tcPr>
            <w:tcW w:w="4675" w:type="dxa"/>
          </w:tcPr>
          <w:p w14:paraId="6DDA60F9" w14:textId="77777777" w:rsidR="00040FFF" w:rsidRDefault="00071699" w:rsidP="00C465B6">
            <w:pPr>
              <w:spacing w:line="360" w:lineRule="auto"/>
            </w:pPr>
            <w:r>
              <w:t>Bidder’s legal address</w:t>
            </w:r>
          </w:p>
          <w:p w14:paraId="7774FDE3" w14:textId="64454A8E" w:rsidR="00071699" w:rsidRDefault="00071699" w:rsidP="00C465B6">
            <w:pPr>
              <w:spacing w:line="360" w:lineRule="auto"/>
            </w:pPr>
            <w:r>
              <w:t xml:space="preserve">(Alamat </w:t>
            </w:r>
            <w:proofErr w:type="spellStart"/>
            <w:r>
              <w:t>perusahaan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akte</w:t>
            </w:r>
            <w:proofErr w:type="spellEnd"/>
            <w:r>
              <w:t>)</w:t>
            </w:r>
          </w:p>
          <w:p w14:paraId="169E064D" w14:textId="11A4B9B5" w:rsidR="004061BA" w:rsidRDefault="004061BA">
            <w:pPr>
              <w:spacing w:line="360" w:lineRule="auto"/>
            </w:pPr>
          </w:p>
        </w:tc>
        <w:tc>
          <w:tcPr>
            <w:tcW w:w="4675" w:type="dxa"/>
          </w:tcPr>
          <w:p w14:paraId="4764636E" w14:textId="77777777" w:rsidR="00040FFF" w:rsidRDefault="00040FFF" w:rsidP="00C465B6">
            <w:pPr>
              <w:spacing w:line="360" w:lineRule="auto"/>
            </w:pPr>
          </w:p>
        </w:tc>
      </w:tr>
      <w:tr w:rsidR="00040FFF" w14:paraId="7B3707D7" w14:textId="77777777" w:rsidTr="00040FFF">
        <w:tc>
          <w:tcPr>
            <w:tcW w:w="4675" w:type="dxa"/>
          </w:tcPr>
          <w:p w14:paraId="345DE81E" w14:textId="77777777" w:rsidR="00906166" w:rsidRDefault="00906166" w:rsidP="00C465B6">
            <w:pPr>
              <w:spacing w:line="360" w:lineRule="auto"/>
            </w:pPr>
            <w:r>
              <w:t>Bidder’s authorized representative – name, address, telephone numbers, e-mail</w:t>
            </w:r>
          </w:p>
          <w:p w14:paraId="60DB7D49" w14:textId="73768035" w:rsidR="00906166" w:rsidRDefault="00906166" w:rsidP="00C465B6">
            <w:pPr>
              <w:spacing w:line="360" w:lineRule="auto"/>
            </w:pPr>
            <w:r>
              <w:t>(</w:t>
            </w:r>
            <w:proofErr w:type="spellStart"/>
            <w:r>
              <w:t>Perwakilan</w:t>
            </w:r>
            <w:proofErr w:type="spellEnd"/>
            <w:r>
              <w:t xml:space="preserve"> </w:t>
            </w:r>
            <w:proofErr w:type="spellStart"/>
            <w:r>
              <w:t>resmi</w:t>
            </w:r>
            <w:proofErr w:type="spellEnd"/>
            <w:r>
              <w:t xml:space="preserve"> </w:t>
            </w:r>
            <w:proofErr w:type="spellStart"/>
            <w:r>
              <w:t>perusahaan</w:t>
            </w:r>
            <w:proofErr w:type="spellEnd"/>
            <w:r>
              <w:t xml:space="preserve"> </w:t>
            </w:r>
            <w:r w:rsidR="00B33E55">
              <w:t>–</w:t>
            </w:r>
            <w:r>
              <w:t xml:space="preserve"> </w:t>
            </w:r>
            <w:proofErr w:type="spellStart"/>
            <w:r w:rsidR="00B33E55">
              <w:t>nama</w:t>
            </w:r>
            <w:proofErr w:type="spellEnd"/>
            <w:r w:rsidR="00B33E55">
              <w:t xml:space="preserve">, </w:t>
            </w:r>
            <w:proofErr w:type="spellStart"/>
            <w:r w:rsidR="00B33E55">
              <w:t>alamat</w:t>
            </w:r>
            <w:proofErr w:type="spellEnd"/>
            <w:r w:rsidR="00B33E55">
              <w:t xml:space="preserve">, </w:t>
            </w:r>
            <w:proofErr w:type="spellStart"/>
            <w:r w:rsidR="00B33E55">
              <w:t>nomor</w:t>
            </w:r>
            <w:proofErr w:type="spellEnd"/>
            <w:r w:rsidR="00B33E55">
              <w:t xml:space="preserve"> </w:t>
            </w:r>
            <w:proofErr w:type="spellStart"/>
            <w:r w:rsidR="00B33E55">
              <w:t>telpon</w:t>
            </w:r>
            <w:proofErr w:type="spellEnd"/>
            <w:r w:rsidR="00B33E55">
              <w:t xml:space="preserve">, </w:t>
            </w:r>
            <w:proofErr w:type="spellStart"/>
            <w:r w:rsidR="00B33E55">
              <w:t>alamat</w:t>
            </w:r>
            <w:proofErr w:type="spellEnd"/>
            <w:r w:rsidR="00B33E55">
              <w:t xml:space="preserve"> </w:t>
            </w:r>
            <w:proofErr w:type="spellStart"/>
            <w:r w:rsidR="00B33E55">
              <w:t>surel</w:t>
            </w:r>
            <w:proofErr w:type="spellEnd"/>
            <w:r w:rsidR="00B33E55">
              <w:t>)</w:t>
            </w:r>
          </w:p>
          <w:p w14:paraId="595F8EDD" w14:textId="5E3CE2F3" w:rsidR="004061BA" w:rsidRDefault="004061BA">
            <w:pPr>
              <w:spacing w:line="360" w:lineRule="auto"/>
            </w:pPr>
          </w:p>
        </w:tc>
        <w:tc>
          <w:tcPr>
            <w:tcW w:w="4675" w:type="dxa"/>
          </w:tcPr>
          <w:p w14:paraId="41F8A74D" w14:textId="77777777" w:rsidR="00040FFF" w:rsidRDefault="00040FFF" w:rsidP="00C465B6">
            <w:pPr>
              <w:spacing w:line="360" w:lineRule="auto"/>
            </w:pPr>
          </w:p>
        </w:tc>
      </w:tr>
      <w:tr w:rsidR="00DD4865" w14:paraId="13FB9657" w14:textId="77777777" w:rsidTr="00040FFF">
        <w:tc>
          <w:tcPr>
            <w:tcW w:w="4675" w:type="dxa"/>
          </w:tcPr>
          <w:p w14:paraId="0C96802E" w14:textId="670D999B" w:rsidR="00DD4865" w:rsidRDefault="00DD4865" w:rsidP="00C465B6">
            <w:pPr>
              <w:spacing w:line="360" w:lineRule="auto"/>
            </w:pPr>
            <w:r>
              <w:t>Relevant Experience</w:t>
            </w:r>
            <w:r w:rsidR="00E149B7">
              <w:t>; including the informa</w:t>
            </w:r>
            <w:r w:rsidR="00C37277">
              <w:t>tion of: duration of project, client’s name and location; description of work</w:t>
            </w:r>
          </w:p>
          <w:p w14:paraId="575BAAF1" w14:textId="1DCD5BF7" w:rsidR="00DD4865" w:rsidRDefault="00DD4865" w:rsidP="00C465B6">
            <w:pPr>
              <w:spacing w:line="360" w:lineRule="auto"/>
            </w:pPr>
            <w:r>
              <w:t>(</w:t>
            </w:r>
            <w:proofErr w:type="spellStart"/>
            <w:r>
              <w:t>Pengalaman</w:t>
            </w:r>
            <w:proofErr w:type="spellEnd"/>
            <w:r>
              <w:t xml:space="preserve"> </w:t>
            </w:r>
            <w:proofErr w:type="spellStart"/>
            <w:r>
              <w:t>kerja</w:t>
            </w:r>
            <w:proofErr w:type="spellEnd"/>
            <w:r>
              <w:t xml:space="preserve"> </w:t>
            </w:r>
            <w:proofErr w:type="spellStart"/>
            <w:r>
              <w:t>terkait</w:t>
            </w:r>
            <w:proofErr w:type="spellEnd"/>
            <w:r w:rsidR="00C37277">
              <w:t xml:space="preserve">; </w:t>
            </w:r>
            <w:proofErr w:type="spellStart"/>
            <w:r w:rsidR="00C37277">
              <w:t>termasuk</w:t>
            </w:r>
            <w:proofErr w:type="spellEnd"/>
            <w:r w:rsidR="00C37277">
              <w:t xml:space="preserve"> </w:t>
            </w:r>
            <w:proofErr w:type="spellStart"/>
            <w:r w:rsidR="00C37277">
              <w:t>informasi</w:t>
            </w:r>
            <w:proofErr w:type="spellEnd"/>
            <w:r w:rsidR="00C37277">
              <w:t xml:space="preserve"> </w:t>
            </w:r>
            <w:proofErr w:type="spellStart"/>
            <w:r w:rsidR="00C37277">
              <w:t>mengenai</w:t>
            </w:r>
            <w:proofErr w:type="spellEnd"/>
            <w:r w:rsidR="00C37277">
              <w:t xml:space="preserve">: </w:t>
            </w:r>
            <w:r w:rsidR="006A1696">
              <w:t xml:space="preserve">lama </w:t>
            </w:r>
            <w:proofErr w:type="spellStart"/>
            <w:r w:rsidR="006A1696">
              <w:t>pengerjaan</w:t>
            </w:r>
            <w:proofErr w:type="spellEnd"/>
            <w:r w:rsidR="006A1696">
              <w:t xml:space="preserve"> </w:t>
            </w:r>
            <w:proofErr w:type="spellStart"/>
            <w:r w:rsidR="006A1696">
              <w:t>proyek</w:t>
            </w:r>
            <w:proofErr w:type="spellEnd"/>
            <w:r w:rsidR="006A1696">
              <w:t xml:space="preserve">, </w:t>
            </w:r>
            <w:proofErr w:type="spellStart"/>
            <w:r w:rsidR="006A1696">
              <w:t>nama</w:t>
            </w:r>
            <w:proofErr w:type="spellEnd"/>
            <w:r w:rsidR="006A1696">
              <w:t xml:space="preserve"> </w:t>
            </w:r>
            <w:proofErr w:type="spellStart"/>
            <w:r w:rsidR="006A1696">
              <w:t>klien</w:t>
            </w:r>
            <w:proofErr w:type="spellEnd"/>
            <w:r w:rsidR="006A1696">
              <w:t xml:space="preserve"> dan </w:t>
            </w:r>
            <w:proofErr w:type="spellStart"/>
            <w:r w:rsidR="006A1696">
              <w:t>lokasi</w:t>
            </w:r>
            <w:proofErr w:type="spellEnd"/>
            <w:r w:rsidR="006A1696">
              <w:t xml:space="preserve">; </w:t>
            </w:r>
            <w:proofErr w:type="spellStart"/>
            <w:r w:rsidR="006A1696">
              <w:t>deskripsi</w:t>
            </w:r>
            <w:proofErr w:type="spellEnd"/>
            <w:r w:rsidR="006A1696">
              <w:t xml:space="preserve"> </w:t>
            </w:r>
            <w:proofErr w:type="spellStart"/>
            <w:r w:rsidR="006A1696">
              <w:t>pekerjaan</w:t>
            </w:r>
            <w:proofErr w:type="spellEnd"/>
            <w:r>
              <w:t>)</w:t>
            </w:r>
          </w:p>
          <w:p w14:paraId="7CD23063" w14:textId="5F6240C5" w:rsidR="004061BA" w:rsidRDefault="004061BA">
            <w:pPr>
              <w:spacing w:line="360" w:lineRule="auto"/>
            </w:pPr>
          </w:p>
        </w:tc>
        <w:tc>
          <w:tcPr>
            <w:tcW w:w="4675" w:type="dxa"/>
          </w:tcPr>
          <w:p w14:paraId="2697433F" w14:textId="77777777" w:rsidR="00DD4865" w:rsidRDefault="00DD4865" w:rsidP="00C465B6">
            <w:pPr>
              <w:spacing w:line="360" w:lineRule="auto"/>
            </w:pPr>
          </w:p>
        </w:tc>
      </w:tr>
    </w:tbl>
    <w:p w14:paraId="150AB662" w14:textId="77777777" w:rsidR="00BE636E" w:rsidRDefault="00BE636E" w:rsidP="00C465B6">
      <w:pPr>
        <w:spacing w:line="360" w:lineRule="auto"/>
        <w:rPr>
          <w:b/>
          <w:bCs/>
        </w:rPr>
      </w:pPr>
    </w:p>
    <w:p w14:paraId="21EC2C32" w14:textId="0B59F4A3" w:rsidR="0023574B" w:rsidRPr="00A02D5A" w:rsidRDefault="00132596" w:rsidP="00C465B6">
      <w:pPr>
        <w:spacing w:line="360" w:lineRule="auto"/>
        <w:rPr>
          <w:b/>
          <w:bCs/>
        </w:rPr>
      </w:pPr>
      <w:r w:rsidRPr="00A02D5A">
        <w:rPr>
          <w:b/>
          <w:bCs/>
        </w:rPr>
        <w:t xml:space="preserve">Annex </w:t>
      </w:r>
      <w:r w:rsidR="006E1FF7">
        <w:rPr>
          <w:b/>
          <w:bCs/>
        </w:rPr>
        <w:t>3</w:t>
      </w:r>
      <w:r w:rsidR="0023574B" w:rsidRPr="00A02D5A">
        <w:rPr>
          <w:b/>
          <w:bCs/>
        </w:rPr>
        <w:t>–</w:t>
      </w:r>
      <w:r w:rsidRPr="00A02D5A">
        <w:rPr>
          <w:b/>
          <w:bCs/>
        </w:rPr>
        <w:t xml:space="preserve"> </w:t>
      </w:r>
      <w:r w:rsidR="00790CC5" w:rsidRPr="00A02D5A">
        <w:rPr>
          <w:b/>
          <w:bCs/>
        </w:rPr>
        <w:t>Bidder</w:t>
      </w:r>
      <w:r w:rsidR="0023574B" w:rsidRPr="00A02D5A">
        <w:rPr>
          <w:b/>
          <w:bCs/>
        </w:rPr>
        <w:t>’s qualifications</w:t>
      </w:r>
    </w:p>
    <w:p w14:paraId="76A89911" w14:textId="32C7CC9F" w:rsidR="00790CC5" w:rsidRDefault="006B0357" w:rsidP="00C465B6">
      <w:pPr>
        <w:spacing w:line="360" w:lineRule="auto"/>
      </w:pPr>
      <w:r>
        <w:t>T</w:t>
      </w:r>
      <w:r w:rsidR="008E0ED0">
        <w:t>he bidder shall meet the following criteria:</w:t>
      </w:r>
    </w:p>
    <w:p w14:paraId="20B2AE0C" w14:textId="41959CEE" w:rsidR="00577742" w:rsidRDefault="0093395A" w:rsidP="00C465B6">
      <w:pPr>
        <w:pStyle w:val="ListParagraph"/>
        <w:numPr>
          <w:ilvl w:val="0"/>
          <w:numId w:val="6"/>
        </w:numPr>
        <w:spacing w:line="360" w:lineRule="auto"/>
      </w:pPr>
      <w:r>
        <w:t xml:space="preserve">Experiences </w:t>
      </w:r>
      <w:r w:rsidR="00577742">
        <w:t>as contractor and submit the previous project of</w:t>
      </w:r>
      <w:r w:rsidR="00AA51EE">
        <w:t xml:space="preserve"> renovation especially on office or working space projects. </w:t>
      </w:r>
    </w:p>
    <w:p w14:paraId="0C3B064C" w14:textId="23B22729" w:rsidR="008E0ED0" w:rsidRDefault="009B5951" w:rsidP="00C465B6">
      <w:pPr>
        <w:pStyle w:val="ListParagraph"/>
        <w:numPr>
          <w:ilvl w:val="0"/>
          <w:numId w:val="6"/>
        </w:numPr>
        <w:spacing w:line="360" w:lineRule="auto"/>
      </w:pPr>
      <w:r>
        <w:t xml:space="preserve">Demonstrate </w:t>
      </w:r>
      <w:r w:rsidR="002F2E1E">
        <w:t>the required work in the TOR</w:t>
      </w:r>
      <w:r>
        <w:t xml:space="preserve"> within the time schedule prove</w:t>
      </w:r>
      <w:r w:rsidR="0054522F">
        <w:t>n</w:t>
      </w:r>
      <w:r>
        <w:t xml:space="preserve"> by submitting project schedule with detailed work items. The submitted schedule will be later enclosed to </w:t>
      </w:r>
      <w:r w:rsidR="0075598C">
        <w:t>the contract.</w:t>
      </w:r>
    </w:p>
    <w:p w14:paraId="7286A2EF" w14:textId="04951B6D" w:rsidR="0075598C" w:rsidRDefault="0075598C" w:rsidP="00C465B6">
      <w:pPr>
        <w:pStyle w:val="ListParagraph"/>
        <w:numPr>
          <w:ilvl w:val="0"/>
          <w:numId w:val="6"/>
        </w:numPr>
        <w:spacing w:line="360" w:lineRule="auto"/>
      </w:pPr>
      <w:r>
        <w:t xml:space="preserve">Supported by sufficient </w:t>
      </w:r>
      <w:r w:rsidR="0042613D">
        <w:t xml:space="preserve">human </w:t>
      </w:r>
      <w:r w:rsidR="002F2E1E">
        <w:t xml:space="preserve">resources </w:t>
      </w:r>
      <w:r>
        <w:t>proven by submitting the list of project organizational structure complete with names for key persons</w:t>
      </w:r>
      <w:r w:rsidR="000C47AF">
        <w:t xml:space="preserve"> and her/his CV.</w:t>
      </w:r>
    </w:p>
    <w:p w14:paraId="6E5C7A6D" w14:textId="4C40B1FF" w:rsidR="001A39B7" w:rsidRDefault="001A39B7" w:rsidP="00C465B6">
      <w:pPr>
        <w:pStyle w:val="ListParagraph"/>
        <w:numPr>
          <w:ilvl w:val="0"/>
          <w:numId w:val="6"/>
        </w:numPr>
        <w:spacing w:line="360" w:lineRule="auto"/>
      </w:pPr>
      <w:r>
        <w:t xml:space="preserve">Experience in handling the projects </w:t>
      </w:r>
      <w:r w:rsidR="006E1FF7">
        <w:t>with</w:t>
      </w:r>
      <w:r>
        <w:t xml:space="preserve"> institution</w:t>
      </w:r>
      <w:r w:rsidR="00E04F74">
        <w:t xml:space="preserve"> is preferred.</w:t>
      </w:r>
    </w:p>
    <w:p w14:paraId="1260637B" w14:textId="22D54E1D" w:rsidR="009D4211" w:rsidRDefault="009D4211" w:rsidP="00C465B6">
      <w:pPr>
        <w:pStyle w:val="ListParagraph"/>
        <w:numPr>
          <w:ilvl w:val="0"/>
          <w:numId w:val="6"/>
        </w:numPr>
        <w:spacing w:line="360" w:lineRule="auto"/>
      </w:pPr>
      <w:r>
        <w:t xml:space="preserve">Be registered in the </w:t>
      </w:r>
      <w:proofErr w:type="spellStart"/>
      <w:r>
        <w:t>Jabodetabek</w:t>
      </w:r>
      <w:proofErr w:type="spellEnd"/>
      <w:r>
        <w:t xml:space="preserve"> (Jakarta, Bogor, Depok, Tangerang and Bekasi)</w:t>
      </w:r>
      <w:r w:rsidR="0018178E">
        <w:t>-Please provide evidence.</w:t>
      </w:r>
    </w:p>
    <w:p w14:paraId="2CD58592" w14:textId="3F67F64B" w:rsidR="0075598C" w:rsidRPr="008A4C9A" w:rsidRDefault="002F7289" w:rsidP="00C465B6">
      <w:pPr>
        <w:pStyle w:val="ListParagraph"/>
        <w:numPr>
          <w:ilvl w:val="0"/>
          <w:numId w:val="6"/>
        </w:numPr>
        <w:spacing w:line="360" w:lineRule="auto"/>
      </w:pPr>
      <w:r>
        <w:t>Proof of</w:t>
      </w:r>
      <w:r w:rsidR="00DD683A">
        <w:t xml:space="preserve"> healthy financial condition proven by submitting latest bank statement. </w:t>
      </w:r>
    </w:p>
    <w:sectPr w:rsidR="0075598C" w:rsidRPr="008A4C9A">
      <w:footerReference w:type="defaul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80F31C7" w14:textId="77777777" w:rsidR="005E7B68" w:rsidRDefault="005E7B68" w:rsidP="0042613D">
      <w:pPr>
        <w:spacing w:after="0" w:line="240" w:lineRule="auto"/>
      </w:pPr>
      <w:r>
        <w:separator/>
      </w:r>
    </w:p>
  </w:endnote>
  <w:endnote w:type="continuationSeparator" w:id="0">
    <w:p w14:paraId="4CDDF4DD" w14:textId="77777777" w:rsidR="005E7B68" w:rsidRDefault="005E7B68" w:rsidP="0042613D">
      <w:pPr>
        <w:spacing w:after="0" w:line="240" w:lineRule="auto"/>
      </w:pPr>
      <w:r>
        <w:continuationSeparator/>
      </w:r>
    </w:p>
  </w:endnote>
  <w:endnote w:type="continuationNotice" w:id="1">
    <w:p w14:paraId="10CF4B5F" w14:textId="77777777" w:rsidR="005E7B68" w:rsidRDefault="005E7B6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909776747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399AE64F" w14:textId="34EB1A1C" w:rsidR="0042613D" w:rsidRDefault="0042613D">
        <w:pPr>
          <w:pStyle w:val="Footer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B6E80">
          <w:rPr>
            <w:noProof/>
          </w:rPr>
          <w:t>5</w:t>
        </w:r>
        <w:r>
          <w:rPr>
            <w:noProof/>
          </w:rP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14:paraId="19DCFD69" w14:textId="77777777" w:rsidR="0042613D" w:rsidRDefault="004261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E307D76" w14:textId="77777777" w:rsidR="005E7B68" w:rsidRDefault="005E7B68" w:rsidP="0042613D">
      <w:pPr>
        <w:spacing w:after="0" w:line="240" w:lineRule="auto"/>
      </w:pPr>
      <w:r>
        <w:separator/>
      </w:r>
    </w:p>
  </w:footnote>
  <w:footnote w:type="continuationSeparator" w:id="0">
    <w:p w14:paraId="2E5D9A5D" w14:textId="77777777" w:rsidR="005E7B68" w:rsidRDefault="005E7B68" w:rsidP="0042613D">
      <w:pPr>
        <w:spacing w:after="0" w:line="240" w:lineRule="auto"/>
      </w:pPr>
      <w:r>
        <w:continuationSeparator/>
      </w:r>
    </w:p>
  </w:footnote>
  <w:footnote w:type="continuationNotice" w:id="1">
    <w:p w14:paraId="513FB056" w14:textId="77777777" w:rsidR="005E7B68" w:rsidRDefault="005E7B68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0E7EA8"/>
    <w:multiLevelType w:val="hybridMultilevel"/>
    <w:tmpl w:val="6240C4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AF4069"/>
    <w:multiLevelType w:val="hybridMultilevel"/>
    <w:tmpl w:val="D3C4A03C"/>
    <w:lvl w:ilvl="0" w:tplc="F168C1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8F56E62"/>
    <w:multiLevelType w:val="hybridMultilevel"/>
    <w:tmpl w:val="C1008D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23212C"/>
    <w:multiLevelType w:val="hybridMultilevel"/>
    <w:tmpl w:val="E34C9D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4F24C2"/>
    <w:multiLevelType w:val="hybridMultilevel"/>
    <w:tmpl w:val="D56AE6E6"/>
    <w:lvl w:ilvl="0" w:tplc="D150936A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4F1BAD"/>
    <w:multiLevelType w:val="hybridMultilevel"/>
    <w:tmpl w:val="AA4E03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9EB1E2D"/>
    <w:multiLevelType w:val="hybridMultilevel"/>
    <w:tmpl w:val="FF90D8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2C47B5"/>
    <w:multiLevelType w:val="hybridMultilevel"/>
    <w:tmpl w:val="138C24DE"/>
    <w:lvl w:ilvl="0" w:tplc="78803FF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ED5175D"/>
    <w:multiLevelType w:val="hybridMultilevel"/>
    <w:tmpl w:val="DC0A2E22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FD442EB"/>
    <w:multiLevelType w:val="hybridMultilevel"/>
    <w:tmpl w:val="C10A3D8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516E21CD"/>
    <w:multiLevelType w:val="hybridMultilevel"/>
    <w:tmpl w:val="912835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678A"/>
    <w:multiLevelType w:val="hybridMultilevel"/>
    <w:tmpl w:val="181EB0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36680742">
    <w:abstractNumId w:val="3"/>
  </w:num>
  <w:num w:numId="2" w16cid:durableId="831066112">
    <w:abstractNumId w:val="4"/>
  </w:num>
  <w:num w:numId="3" w16cid:durableId="2112628767">
    <w:abstractNumId w:val="6"/>
  </w:num>
  <w:num w:numId="4" w16cid:durableId="1090739729">
    <w:abstractNumId w:val="0"/>
  </w:num>
  <w:num w:numId="5" w16cid:durableId="1983848682">
    <w:abstractNumId w:val="11"/>
  </w:num>
  <w:num w:numId="6" w16cid:durableId="471412901">
    <w:abstractNumId w:val="2"/>
  </w:num>
  <w:num w:numId="7" w16cid:durableId="2004816885">
    <w:abstractNumId w:val="10"/>
  </w:num>
  <w:num w:numId="8" w16cid:durableId="168106565">
    <w:abstractNumId w:val="1"/>
  </w:num>
  <w:num w:numId="9" w16cid:durableId="723286779">
    <w:abstractNumId w:val="5"/>
  </w:num>
  <w:num w:numId="10" w16cid:durableId="1770157502">
    <w:abstractNumId w:val="7"/>
  </w:num>
  <w:num w:numId="11" w16cid:durableId="1626228018">
    <w:abstractNumId w:val="9"/>
  </w:num>
  <w:num w:numId="12" w16cid:durableId="193477488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4"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DC0sDQwNDQzNTU0NjdQ0lEKTi0uzszPAykwqgUAVyCIPCwAAAA="/>
  </w:docVars>
  <w:rsids>
    <w:rsidRoot w:val="008A4C9A"/>
    <w:rsid w:val="00000361"/>
    <w:rsid w:val="00000799"/>
    <w:rsid w:val="0000107C"/>
    <w:rsid w:val="00002D95"/>
    <w:rsid w:val="000053C6"/>
    <w:rsid w:val="0000585A"/>
    <w:rsid w:val="00012FC5"/>
    <w:rsid w:val="00014883"/>
    <w:rsid w:val="00016046"/>
    <w:rsid w:val="0001772B"/>
    <w:rsid w:val="00020437"/>
    <w:rsid w:val="00020EC0"/>
    <w:rsid w:val="00021614"/>
    <w:rsid w:val="000270F6"/>
    <w:rsid w:val="000320E1"/>
    <w:rsid w:val="00034078"/>
    <w:rsid w:val="00036F94"/>
    <w:rsid w:val="00040FFF"/>
    <w:rsid w:val="00045998"/>
    <w:rsid w:val="00047E87"/>
    <w:rsid w:val="000521EB"/>
    <w:rsid w:val="00053045"/>
    <w:rsid w:val="000657F8"/>
    <w:rsid w:val="00071699"/>
    <w:rsid w:val="00075727"/>
    <w:rsid w:val="000777D8"/>
    <w:rsid w:val="000826DA"/>
    <w:rsid w:val="00087B06"/>
    <w:rsid w:val="000906A8"/>
    <w:rsid w:val="00096E7E"/>
    <w:rsid w:val="000A0A0C"/>
    <w:rsid w:val="000A12AB"/>
    <w:rsid w:val="000A3A6D"/>
    <w:rsid w:val="000A54D3"/>
    <w:rsid w:val="000B008D"/>
    <w:rsid w:val="000C0B84"/>
    <w:rsid w:val="000C1FAF"/>
    <w:rsid w:val="000C47AF"/>
    <w:rsid w:val="000C5B36"/>
    <w:rsid w:val="000D2F97"/>
    <w:rsid w:val="000D5AB8"/>
    <w:rsid w:val="000E0BF1"/>
    <w:rsid w:val="000E1B71"/>
    <w:rsid w:val="000F123F"/>
    <w:rsid w:val="000F5940"/>
    <w:rsid w:val="00100C2F"/>
    <w:rsid w:val="001025A5"/>
    <w:rsid w:val="0011188A"/>
    <w:rsid w:val="001134DB"/>
    <w:rsid w:val="00113EE6"/>
    <w:rsid w:val="00115D5D"/>
    <w:rsid w:val="001163A5"/>
    <w:rsid w:val="00124DCA"/>
    <w:rsid w:val="001277A6"/>
    <w:rsid w:val="00127AE5"/>
    <w:rsid w:val="00127BAB"/>
    <w:rsid w:val="00130A6D"/>
    <w:rsid w:val="00132596"/>
    <w:rsid w:val="00134038"/>
    <w:rsid w:val="00136001"/>
    <w:rsid w:val="001368D0"/>
    <w:rsid w:val="001425E2"/>
    <w:rsid w:val="001472D5"/>
    <w:rsid w:val="00151682"/>
    <w:rsid w:val="001560BD"/>
    <w:rsid w:val="001634E7"/>
    <w:rsid w:val="00171825"/>
    <w:rsid w:val="00174AD7"/>
    <w:rsid w:val="001760B9"/>
    <w:rsid w:val="0018178E"/>
    <w:rsid w:val="00183F91"/>
    <w:rsid w:val="0018714F"/>
    <w:rsid w:val="001878BC"/>
    <w:rsid w:val="001918C5"/>
    <w:rsid w:val="00192310"/>
    <w:rsid w:val="00196623"/>
    <w:rsid w:val="00196E1A"/>
    <w:rsid w:val="001A39B7"/>
    <w:rsid w:val="001B0E9A"/>
    <w:rsid w:val="001B2CFF"/>
    <w:rsid w:val="001B310D"/>
    <w:rsid w:val="001D0DA8"/>
    <w:rsid w:val="001D57B2"/>
    <w:rsid w:val="001D7503"/>
    <w:rsid w:val="001E064C"/>
    <w:rsid w:val="001E3467"/>
    <w:rsid w:val="001E7CC7"/>
    <w:rsid w:val="001F4676"/>
    <w:rsid w:val="001F48C5"/>
    <w:rsid w:val="00202F27"/>
    <w:rsid w:val="0020595D"/>
    <w:rsid w:val="0022357A"/>
    <w:rsid w:val="00226437"/>
    <w:rsid w:val="00227D49"/>
    <w:rsid w:val="00232521"/>
    <w:rsid w:val="00232894"/>
    <w:rsid w:val="0023574B"/>
    <w:rsid w:val="00236838"/>
    <w:rsid w:val="002430BF"/>
    <w:rsid w:val="00245579"/>
    <w:rsid w:val="002573E2"/>
    <w:rsid w:val="0026131D"/>
    <w:rsid w:val="00264D1C"/>
    <w:rsid w:val="002655E3"/>
    <w:rsid w:val="0027649E"/>
    <w:rsid w:val="00284DCA"/>
    <w:rsid w:val="00287A41"/>
    <w:rsid w:val="00290A68"/>
    <w:rsid w:val="00292B52"/>
    <w:rsid w:val="0029390A"/>
    <w:rsid w:val="0029591B"/>
    <w:rsid w:val="0029718C"/>
    <w:rsid w:val="002A0A63"/>
    <w:rsid w:val="002A6A07"/>
    <w:rsid w:val="002B5BE8"/>
    <w:rsid w:val="002B6CF0"/>
    <w:rsid w:val="002C3347"/>
    <w:rsid w:val="002C571E"/>
    <w:rsid w:val="002E4561"/>
    <w:rsid w:val="002F05AA"/>
    <w:rsid w:val="002F1152"/>
    <w:rsid w:val="002F2E1E"/>
    <w:rsid w:val="002F7289"/>
    <w:rsid w:val="00304762"/>
    <w:rsid w:val="00305133"/>
    <w:rsid w:val="003166FC"/>
    <w:rsid w:val="00323F7B"/>
    <w:rsid w:val="003268EF"/>
    <w:rsid w:val="00326FAF"/>
    <w:rsid w:val="00334A64"/>
    <w:rsid w:val="00335601"/>
    <w:rsid w:val="00336E7C"/>
    <w:rsid w:val="003518CC"/>
    <w:rsid w:val="00353705"/>
    <w:rsid w:val="003636A7"/>
    <w:rsid w:val="003901C8"/>
    <w:rsid w:val="00390F44"/>
    <w:rsid w:val="00393776"/>
    <w:rsid w:val="003938A1"/>
    <w:rsid w:val="00396FD2"/>
    <w:rsid w:val="003A1A6D"/>
    <w:rsid w:val="003A3287"/>
    <w:rsid w:val="003A4CD7"/>
    <w:rsid w:val="003B00CD"/>
    <w:rsid w:val="003B1B6E"/>
    <w:rsid w:val="003B4089"/>
    <w:rsid w:val="003B423C"/>
    <w:rsid w:val="003B4C2E"/>
    <w:rsid w:val="003C6029"/>
    <w:rsid w:val="003D7E2C"/>
    <w:rsid w:val="003E2EA3"/>
    <w:rsid w:val="003F496F"/>
    <w:rsid w:val="003F7F5D"/>
    <w:rsid w:val="0040422D"/>
    <w:rsid w:val="004061BA"/>
    <w:rsid w:val="00410F15"/>
    <w:rsid w:val="00416619"/>
    <w:rsid w:val="004173AA"/>
    <w:rsid w:val="00417435"/>
    <w:rsid w:val="004176C2"/>
    <w:rsid w:val="004215F3"/>
    <w:rsid w:val="0042613D"/>
    <w:rsid w:val="00426D3D"/>
    <w:rsid w:val="00427AD1"/>
    <w:rsid w:val="00427B29"/>
    <w:rsid w:val="00434E1B"/>
    <w:rsid w:val="00441AD4"/>
    <w:rsid w:val="00443ED9"/>
    <w:rsid w:val="00444518"/>
    <w:rsid w:val="004452A2"/>
    <w:rsid w:val="00461321"/>
    <w:rsid w:val="00463429"/>
    <w:rsid w:val="00464311"/>
    <w:rsid w:val="004703D1"/>
    <w:rsid w:val="00475C8A"/>
    <w:rsid w:val="004819E3"/>
    <w:rsid w:val="00481CD8"/>
    <w:rsid w:val="00481E1C"/>
    <w:rsid w:val="00484001"/>
    <w:rsid w:val="00487E48"/>
    <w:rsid w:val="00497572"/>
    <w:rsid w:val="004975F2"/>
    <w:rsid w:val="004C7069"/>
    <w:rsid w:val="004C75F5"/>
    <w:rsid w:val="004D26D6"/>
    <w:rsid w:val="004D7FC1"/>
    <w:rsid w:val="004E00D6"/>
    <w:rsid w:val="004E29EA"/>
    <w:rsid w:val="004E496D"/>
    <w:rsid w:val="004F4281"/>
    <w:rsid w:val="004F789D"/>
    <w:rsid w:val="005118F8"/>
    <w:rsid w:val="00524593"/>
    <w:rsid w:val="005301F2"/>
    <w:rsid w:val="005349CC"/>
    <w:rsid w:val="005372CA"/>
    <w:rsid w:val="00540A94"/>
    <w:rsid w:val="00540E4E"/>
    <w:rsid w:val="0054449D"/>
    <w:rsid w:val="0054522F"/>
    <w:rsid w:val="00550231"/>
    <w:rsid w:val="00550B22"/>
    <w:rsid w:val="005615D5"/>
    <w:rsid w:val="0056314D"/>
    <w:rsid w:val="005760E4"/>
    <w:rsid w:val="00577742"/>
    <w:rsid w:val="005828D0"/>
    <w:rsid w:val="00586058"/>
    <w:rsid w:val="00591814"/>
    <w:rsid w:val="005A5EBB"/>
    <w:rsid w:val="005A755D"/>
    <w:rsid w:val="005A756B"/>
    <w:rsid w:val="005B1B9A"/>
    <w:rsid w:val="005B22AC"/>
    <w:rsid w:val="005C5C9A"/>
    <w:rsid w:val="005D234F"/>
    <w:rsid w:val="005D42CA"/>
    <w:rsid w:val="005D4B96"/>
    <w:rsid w:val="005E3AB7"/>
    <w:rsid w:val="005E6719"/>
    <w:rsid w:val="005E7B68"/>
    <w:rsid w:val="005F268F"/>
    <w:rsid w:val="006134A2"/>
    <w:rsid w:val="0061371E"/>
    <w:rsid w:val="00617628"/>
    <w:rsid w:val="00625AE7"/>
    <w:rsid w:val="00641C39"/>
    <w:rsid w:val="00643CE8"/>
    <w:rsid w:val="00645D59"/>
    <w:rsid w:val="006505E2"/>
    <w:rsid w:val="00650CF7"/>
    <w:rsid w:val="00655B2A"/>
    <w:rsid w:val="00656275"/>
    <w:rsid w:val="006618B5"/>
    <w:rsid w:val="0066326C"/>
    <w:rsid w:val="006773CD"/>
    <w:rsid w:val="00681D57"/>
    <w:rsid w:val="00694CEB"/>
    <w:rsid w:val="006A1696"/>
    <w:rsid w:val="006A4DF6"/>
    <w:rsid w:val="006A6D27"/>
    <w:rsid w:val="006B0357"/>
    <w:rsid w:val="006B0370"/>
    <w:rsid w:val="006C147C"/>
    <w:rsid w:val="006C15FA"/>
    <w:rsid w:val="006C25FF"/>
    <w:rsid w:val="006C49E1"/>
    <w:rsid w:val="006C56E9"/>
    <w:rsid w:val="006C6D46"/>
    <w:rsid w:val="006D4933"/>
    <w:rsid w:val="006D5956"/>
    <w:rsid w:val="006D6DA3"/>
    <w:rsid w:val="006E1FF7"/>
    <w:rsid w:val="006E41BB"/>
    <w:rsid w:val="006F005F"/>
    <w:rsid w:val="006F062D"/>
    <w:rsid w:val="00703672"/>
    <w:rsid w:val="007056D0"/>
    <w:rsid w:val="00707034"/>
    <w:rsid w:val="007103BE"/>
    <w:rsid w:val="00716253"/>
    <w:rsid w:val="0072361F"/>
    <w:rsid w:val="0072448D"/>
    <w:rsid w:val="00725C83"/>
    <w:rsid w:val="0073275D"/>
    <w:rsid w:val="00732FD5"/>
    <w:rsid w:val="00737D6A"/>
    <w:rsid w:val="007403E8"/>
    <w:rsid w:val="00743140"/>
    <w:rsid w:val="00743A28"/>
    <w:rsid w:val="00747B7E"/>
    <w:rsid w:val="0075598C"/>
    <w:rsid w:val="00760791"/>
    <w:rsid w:val="007627B6"/>
    <w:rsid w:val="00773F1A"/>
    <w:rsid w:val="00775471"/>
    <w:rsid w:val="00785D0A"/>
    <w:rsid w:val="0079090E"/>
    <w:rsid w:val="00790CC5"/>
    <w:rsid w:val="007914DF"/>
    <w:rsid w:val="007920D5"/>
    <w:rsid w:val="0079708F"/>
    <w:rsid w:val="007A07E4"/>
    <w:rsid w:val="007A4D7C"/>
    <w:rsid w:val="007B18EA"/>
    <w:rsid w:val="007B2975"/>
    <w:rsid w:val="007B6D4D"/>
    <w:rsid w:val="007C2B6F"/>
    <w:rsid w:val="007E0B4A"/>
    <w:rsid w:val="007E2C89"/>
    <w:rsid w:val="007E31A9"/>
    <w:rsid w:val="007E5B94"/>
    <w:rsid w:val="007E6022"/>
    <w:rsid w:val="007F3910"/>
    <w:rsid w:val="007F6B7B"/>
    <w:rsid w:val="00802E89"/>
    <w:rsid w:val="00805E50"/>
    <w:rsid w:val="00811D71"/>
    <w:rsid w:val="00815426"/>
    <w:rsid w:val="008167DC"/>
    <w:rsid w:val="008178CA"/>
    <w:rsid w:val="00822C29"/>
    <w:rsid w:val="00822E08"/>
    <w:rsid w:val="00825B7C"/>
    <w:rsid w:val="00827001"/>
    <w:rsid w:val="0083196E"/>
    <w:rsid w:val="008451FB"/>
    <w:rsid w:val="00846143"/>
    <w:rsid w:val="00847F57"/>
    <w:rsid w:val="0085161D"/>
    <w:rsid w:val="0085238D"/>
    <w:rsid w:val="00852A24"/>
    <w:rsid w:val="0085547A"/>
    <w:rsid w:val="00855BB5"/>
    <w:rsid w:val="008561FB"/>
    <w:rsid w:val="00860E3E"/>
    <w:rsid w:val="00864545"/>
    <w:rsid w:val="00867CAA"/>
    <w:rsid w:val="008723F2"/>
    <w:rsid w:val="008735EF"/>
    <w:rsid w:val="008761B8"/>
    <w:rsid w:val="00880F95"/>
    <w:rsid w:val="00887BAD"/>
    <w:rsid w:val="00892D3E"/>
    <w:rsid w:val="008A18A5"/>
    <w:rsid w:val="008A4C9A"/>
    <w:rsid w:val="008A55BA"/>
    <w:rsid w:val="008B27DE"/>
    <w:rsid w:val="008C175A"/>
    <w:rsid w:val="008C24CE"/>
    <w:rsid w:val="008C400A"/>
    <w:rsid w:val="008C5033"/>
    <w:rsid w:val="008C771A"/>
    <w:rsid w:val="008D2843"/>
    <w:rsid w:val="008E05FF"/>
    <w:rsid w:val="008E0ED0"/>
    <w:rsid w:val="008F5496"/>
    <w:rsid w:val="00900103"/>
    <w:rsid w:val="00902AED"/>
    <w:rsid w:val="0090449F"/>
    <w:rsid w:val="00904B07"/>
    <w:rsid w:val="00904EAA"/>
    <w:rsid w:val="00906166"/>
    <w:rsid w:val="0090671E"/>
    <w:rsid w:val="009067AF"/>
    <w:rsid w:val="00912780"/>
    <w:rsid w:val="00915D8A"/>
    <w:rsid w:val="009165F7"/>
    <w:rsid w:val="00916F3D"/>
    <w:rsid w:val="0092018F"/>
    <w:rsid w:val="00924DEF"/>
    <w:rsid w:val="00931515"/>
    <w:rsid w:val="00932FC8"/>
    <w:rsid w:val="0093395A"/>
    <w:rsid w:val="00934EDB"/>
    <w:rsid w:val="00936E61"/>
    <w:rsid w:val="00950FEB"/>
    <w:rsid w:val="009527F8"/>
    <w:rsid w:val="00953282"/>
    <w:rsid w:val="00957FDE"/>
    <w:rsid w:val="00967B4E"/>
    <w:rsid w:val="00970975"/>
    <w:rsid w:val="009740C5"/>
    <w:rsid w:val="00975C8A"/>
    <w:rsid w:val="0097655F"/>
    <w:rsid w:val="009823BE"/>
    <w:rsid w:val="0098516E"/>
    <w:rsid w:val="009855FC"/>
    <w:rsid w:val="00986F1A"/>
    <w:rsid w:val="009A0DF8"/>
    <w:rsid w:val="009B20F7"/>
    <w:rsid w:val="009B2F31"/>
    <w:rsid w:val="009B522A"/>
    <w:rsid w:val="009B5951"/>
    <w:rsid w:val="009C3946"/>
    <w:rsid w:val="009C6CBB"/>
    <w:rsid w:val="009D3C23"/>
    <w:rsid w:val="009D4211"/>
    <w:rsid w:val="009E1B1D"/>
    <w:rsid w:val="009E390A"/>
    <w:rsid w:val="009F7D17"/>
    <w:rsid w:val="00A02D5A"/>
    <w:rsid w:val="00A041AF"/>
    <w:rsid w:val="00A07686"/>
    <w:rsid w:val="00A142E0"/>
    <w:rsid w:val="00A21F9D"/>
    <w:rsid w:val="00A23B7B"/>
    <w:rsid w:val="00A256A0"/>
    <w:rsid w:val="00A34A6A"/>
    <w:rsid w:val="00A364E2"/>
    <w:rsid w:val="00A4097D"/>
    <w:rsid w:val="00A4183F"/>
    <w:rsid w:val="00A57D0C"/>
    <w:rsid w:val="00A67C86"/>
    <w:rsid w:val="00A73A6E"/>
    <w:rsid w:val="00A8162E"/>
    <w:rsid w:val="00A85597"/>
    <w:rsid w:val="00A85636"/>
    <w:rsid w:val="00A85806"/>
    <w:rsid w:val="00A86B7B"/>
    <w:rsid w:val="00A8754F"/>
    <w:rsid w:val="00A9726A"/>
    <w:rsid w:val="00AA10D2"/>
    <w:rsid w:val="00AA419B"/>
    <w:rsid w:val="00AA51EE"/>
    <w:rsid w:val="00AB1D96"/>
    <w:rsid w:val="00AB218E"/>
    <w:rsid w:val="00AB6E80"/>
    <w:rsid w:val="00AC0831"/>
    <w:rsid w:val="00AC09D3"/>
    <w:rsid w:val="00AC208E"/>
    <w:rsid w:val="00AC4568"/>
    <w:rsid w:val="00AC6849"/>
    <w:rsid w:val="00AC6A5A"/>
    <w:rsid w:val="00AC7E6C"/>
    <w:rsid w:val="00AD2AB9"/>
    <w:rsid w:val="00AF5DF9"/>
    <w:rsid w:val="00AF7EFA"/>
    <w:rsid w:val="00B075AC"/>
    <w:rsid w:val="00B10A02"/>
    <w:rsid w:val="00B10C66"/>
    <w:rsid w:val="00B11648"/>
    <w:rsid w:val="00B1340D"/>
    <w:rsid w:val="00B25943"/>
    <w:rsid w:val="00B276A9"/>
    <w:rsid w:val="00B328F8"/>
    <w:rsid w:val="00B33120"/>
    <w:rsid w:val="00B33E55"/>
    <w:rsid w:val="00B37631"/>
    <w:rsid w:val="00B4047E"/>
    <w:rsid w:val="00B406A3"/>
    <w:rsid w:val="00B44458"/>
    <w:rsid w:val="00B46887"/>
    <w:rsid w:val="00B53F35"/>
    <w:rsid w:val="00B572F5"/>
    <w:rsid w:val="00B70029"/>
    <w:rsid w:val="00B70FED"/>
    <w:rsid w:val="00B74E0D"/>
    <w:rsid w:val="00B76CD3"/>
    <w:rsid w:val="00B77610"/>
    <w:rsid w:val="00B77D2D"/>
    <w:rsid w:val="00B801E6"/>
    <w:rsid w:val="00B83D56"/>
    <w:rsid w:val="00B94A01"/>
    <w:rsid w:val="00B973A4"/>
    <w:rsid w:val="00BB28BF"/>
    <w:rsid w:val="00BB2D18"/>
    <w:rsid w:val="00BC0AAA"/>
    <w:rsid w:val="00BC14D3"/>
    <w:rsid w:val="00BC2670"/>
    <w:rsid w:val="00BC2D42"/>
    <w:rsid w:val="00BD1E32"/>
    <w:rsid w:val="00BD28EE"/>
    <w:rsid w:val="00BD3845"/>
    <w:rsid w:val="00BE0079"/>
    <w:rsid w:val="00BE3588"/>
    <w:rsid w:val="00BE636E"/>
    <w:rsid w:val="00BE63D5"/>
    <w:rsid w:val="00C00229"/>
    <w:rsid w:val="00C01C9D"/>
    <w:rsid w:val="00C03370"/>
    <w:rsid w:val="00C07636"/>
    <w:rsid w:val="00C10BDD"/>
    <w:rsid w:val="00C15C3F"/>
    <w:rsid w:val="00C16ECE"/>
    <w:rsid w:val="00C30602"/>
    <w:rsid w:val="00C37277"/>
    <w:rsid w:val="00C375FC"/>
    <w:rsid w:val="00C40507"/>
    <w:rsid w:val="00C4247F"/>
    <w:rsid w:val="00C465B6"/>
    <w:rsid w:val="00C52402"/>
    <w:rsid w:val="00C62574"/>
    <w:rsid w:val="00C67231"/>
    <w:rsid w:val="00C77B57"/>
    <w:rsid w:val="00C81CA0"/>
    <w:rsid w:val="00C85C91"/>
    <w:rsid w:val="00C85D60"/>
    <w:rsid w:val="00C94A74"/>
    <w:rsid w:val="00CB68DF"/>
    <w:rsid w:val="00CB6B7B"/>
    <w:rsid w:val="00CC14CA"/>
    <w:rsid w:val="00CC41A5"/>
    <w:rsid w:val="00CD0D9D"/>
    <w:rsid w:val="00CD1483"/>
    <w:rsid w:val="00CD48E2"/>
    <w:rsid w:val="00CF69A4"/>
    <w:rsid w:val="00D01F9A"/>
    <w:rsid w:val="00D1247D"/>
    <w:rsid w:val="00D12F06"/>
    <w:rsid w:val="00D13014"/>
    <w:rsid w:val="00D17D4F"/>
    <w:rsid w:val="00D20112"/>
    <w:rsid w:val="00D27F49"/>
    <w:rsid w:val="00D31033"/>
    <w:rsid w:val="00D32F7A"/>
    <w:rsid w:val="00D34482"/>
    <w:rsid w:val="00D40947"/>
    <w:rsid w:val="00D5063D"/>
    <w:rsid w:val="00D51B36"/>
    <w:rsid w:val="00D56B82"/>
    <w:rsid w:val="00D618A2"/>
    <w:rsid w:val="00D63CD9"/>
    <w:rsid w:val="00D66777"/>
    <w:rsid w:val="00D80E52"/>
    <w:rsid w:val="00D845D9"/>
    <w:rsid w:val="00D94EA8"/>
    <w:rsid w:val="00D94FF5"/>
    <w:rsid w:val="00D96012"/>
    <w:rsid w:val="00DA5076"/>
    <w:rsid w:val="00DB3D24"/>
    <w:rsid w:val="00DB4DC3"/>
    <w:rsid w:val="00DB5745"/>
    <w:rsid w:val="00DC17A3"/>
    <w:rsid w:val="00DD0B66"/>
    <w:rsid w:val="00DD4865"/>
    <w:rsid w:val="00DD49A6"/>
    <w:rsid w:val="00DD683A"/>
    <w:rsid w:val="00DE22F4"/>
    <w:rsid w:val="00DE7E74"/>
    <w:rsid w:val="00DF4451"/>
    <w:rsid w:val="00E04F74"/>
    <w:rsid w:val="00E0514B"/>
    <w:rsid w:val="00E05D59"/>
    <w:rsid w:val="00E14482"/>
    <w:rsid w:val="00E1465B"/>
    <w:rsid w:val="00E149B7"/>
    <w:rsid w:val="00E17340"/>
    <w:rsid w:val="00E21CBD"/>
    <w:rsid w:val="00E23C8E"/>
    <w:rsid w:val="00E23D7F"/>
    <w:rsid w:val="00E26BFF"/>
    <w:rsid w:val="00E317BA"/>
    <w:rsid w:val="00E43892"/>
    <w:rsid w:val="00E457DF"/>
    <w:rsid w:val="00E50EB8"/>
    <w:rsid w:val="00E51AA3"/>
    <w:rsid w:val="00E55D9E"/>
    <w:rsid w:val="00E616DB"/>
    <w:rsid w:val="00E61B00"/>
    <w:rsid w:val="00E61B1D"/>
    <w:rsid w:val="00E75B52"/>
    <w:rsid w:val="00E76AB2"/>
    <w:rsid w:val="00E8122B"/>
    <w:rsid w:val="00E81321"/>
    <w:rsid w:val="00E837F3"/>
    <w:rsid w:val="00E8492E"/>
    <w:rsid w:val="00E919CF"/>
    <w:rsid w:val="00E939B6"/>
    <w:rsid w:val="00E94FE3"/>
    <w:rsid w:val="00EB091E"/>
    <w:rsid w:val="00EB139A"/>
    <w:rsid w:val="00EB74C9"/>
    <w:rsid w:val="00EB79F8"/>
    <w:rsid w:val="00EC1B1F"/>
    <w:rsid w:val="00EC2ECE"/>
    <w:rsid w:val="00EC310E"/>
    <w:rsid w:val="00ED2EFB"/>
    <w:rsid w:val="00ED5A9C"/>
    <w:rsid w:val="00ED6851"/>
    <w:rsid w:val="00EE1800"/>
    <w:rsid w:val="00F067B9"/>
    <w:rsid w:val="00F13081"/>
    <w:rsid w:val="00F14AFF"/>
    <w:rsid w:val="00F34574"/>
    <w:rsid w:val="00F35448"/>
    <w:rsid w:val="00F46FEF"/>
    <w:rsid w:val="00F50CDA"/>
    <w:rsid w:val="00F53A8D"/>
    <w:rsid w:val="00F81890"/>
    <w:rsid w:val="00F81D3E"/>
    <w:rsid w:val="00F87034"/>
    <w:rsid w:val="00FA4489"/>
    <w:rsid w:val="00FB2BE2"/>
    <w:rsid w:val="00FB34F8"/>
    <w:rsid w:val="00FB40E0"/>
    <w:rsid w:val="00FB4DBC"/>
    <w:rsid w:val="00FB55DE"/>
    <w:rsid w:val="00FB6617"/>
    <w:rsid w:val="00FB7C1B"/>
    <w:rsid w:val="00FC005D"/>
    <w:rsid w:val="00FC042B"/>
    <w:rsid w:val="00FC0BB7"/>
    <w:rsid w:val="00FC37E7"/>
    <w:rsid w:val="00FC7831"/>
    <w:rsid w:val="00FD204A"/>
    <w:rsid w:val="00FD2458"/>
    <w:rsid w:val="00FD6DCA"/>
    <w:rsid w:val="00FE16E5"/>
    <w:rsid w:val="00FE496B"/>
    <w:rsid w:val="00FE71A0"/>
    <w:rsid w:val="00FE7721"/>
    <w:rsid w:val="00FF6B19"/>
    <w:rsid w:val="00FF743E"/>
    <w:rsid w:val="12AA395B"/>
    <w:rsid w:val="1AF55AEA"/>
    <w:rsid w:val="1F0BBB89"/>
    <w:rsid w:val="2C168D9E"/>
    <w:rsid w:val="2EB8B8A7"/>
    <w:rsid w:val="32191589"/>
    <w:rsid w:val="32382297"/>
    <w:rsid w:val="4A01EE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D73385B"/>
  <w15:chartTrackingRefBased/>
  <w15:docId w15:val="{9A176081-BB18-4B42-AD1D-19C56F8584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A4C9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B55DE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FB55DE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040F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D1E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1E32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261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613D"/>
  </w:style>
  <w:style w:type="paragraph" w:styleId="Footer">
    <w:name w:val="footer"/>
    <w:basedOn w:val="Normal"/>
    <w:link w:val="FooterChar"/>
    <w:uiPriority w:val="99"/>
    <w:unhideWhenUsed/>
    <w:rsid w:val="004261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613D"/>
  </w:style>
  <w:style w:type="character" w:styleId="CommentReference">
    <w:name w:val="annotation reference"/>
    <w:basedOn w:val="DefaultParagraphFont"/>
    <w:uiPriority w:val="99"/>
    <w:semiHidden/>
    <w:unhideWhenUsed/>
    <w:rsid w:val="003A32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A328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A32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A32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A3287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802E89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1E7CC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procurement@asean.org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01cc023-7a07-4ade-9a88-ec4ab604f8f4">
      <Terms xmlns="http://schemas.microsoft.com/office/infopath/2007/PartnerControls"/>
    </lcf76f155ced4ddcb4097134ff3c332f>
    <TaxCatchAll xmlns="cd51896c-70d8-434f-9d0a-c9d4a393a7c4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4A68D20A4949A45B908A6E36229A9EE" ma:contentTypeVersion="24" ma:contentTypeDescription="Create a new document." ma:contentTypeScope="" ma:versionID="ca8c36effeeae36599d1ce38b6576238">
  <xsd:schema xmlns:xsd="http://www.w3.org/2001/XMLSchema" xmlns:xs="http://www.w3.org/2001/XMLSchema" xmlns:p="http://schemas.microsoft.com/office/2006/metadata/properties" xmlns:ns2="101cc023-7a07-4ade-9a88-ec4ab604f8f4" xmlns:ns3="cd51896c-70d8-434f-9d0a-c9d4a393a7c4" targetNamespace="http://schemas.microsoft.com/office/2006/metadata/properties" ma:root="true" ma:fieldsID="6ccb998c90b767c7e87ccbc2ee08bd4d" ns2:_="" ns3:_="">
    <xsd:import namespace="101cc023-7a07-4ade-9a88-ec4ab604f8f4"/>
    <xsd:import namespace="cd51896c-70d8-434f-9d0a-c9d4a393a7c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1cc023-7a07-4ade-9a88-ec4ab604f8f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6decb221-d55f-4fd4-bf82-befd32bfacc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51896c-70d8-434f-9d0a-c9d4a393a7c4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e99a7dec-8dd2-4c83-a796-054dee3bff84}" ma:internalName="TaxCatchAll" ma:showField="CatchAllData" ma:web="cd51896c-70d8-434f-9d0a-c9d4a393a7c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3957F4C-F313-45BF-AE76-3A1A5578813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C6377D9-A38F-4F1C-A80E-5BF7DFC140E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C2999D1-1FA0-4B9F-B3C5-C3BE3CBA9769}">
  <ds:schemaRefs>
    <ds:schemaRef ds:uri="http://schemas.microsoft.com/office/2006/metadata/properties"/>
    <ds:schemaRef ds:uri="http://schemas.microsoft.com/office/infopath/2007/PartnerControls"/>
    <ds:schemaRef ds:uri="101cc023-7a07-4ade-9a88-ec4ab604f8f4"/>
    <ds:schemaRef ds:uri="cd51896c-70d8-434f-9d0a-c9d4a393a7c4"/>
  </ds:schemaRefs>
</ds:datastoreItem>
</file>

<file path=customXml/itemProps4.xml><?xml version="1.0" encoding="utf-8"?>
<ds:datastoreItem xmlns:ds="http://schemas.openxmlformats.org/officeDocument/2006/customXml" ds:itemID="{2460D8D2-B33C-4514-BF32-BBFEDC5371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1cc023-7a07-4ade-9a88-ec4ab604f8f4"/>
    <ds:schemaRef ds:uri="cd51896c-70d8-434f-9d0a-c9d4a393a7c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1493</Words>
  <Characters>8513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9987</CharactersWithSpaces>
  <SharedDoc>false</SharedDoc>
  <HLinks>
    <vt:vector size="6" baseType="variant">
      <vt:variant>
        <vt:i4>1966116</vt:i4>
      </vt:variant>
      <vt:variant>
        <vt:i4>0</vt:i4>
      </vt:variant>
      <vt:variant>
        <vt:i4>0</vt:i4>
      </vt:variant>
      <vt:variant>
        <vt:i4>5</vt:i4>
      </vt:variant>
      <vt:variant>
        <vt:lpwstr>mailto:procurement@asean.org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larasuci</dc:creator>
  <cp:keywords/>
  <dc:description/>
  <cp:lastModifiedBy>Nella Susilani</cp:lastModifiedBy>
  <cp:revision>3</cp:revision>
  <cp:lastPrinted>2020-01-08T23:22:00Z</cp:lastPrinted>
  <dcterms:created xsi:type="dcterms:W3CDTF">2024-10-18T09:21:00Z</dcterms:created>
  <dcterms:modified xsi:type="dcterms:W3CDTF">2024-10-18T09:22:00Z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0x010100C4A68D20A4949A45B908A6E36229A9EE</vt:lpwstr>
  </property>
  <property fmtid="{D5CDD505-2E9C-101B-9397-08002B2CF9AE}" pid="3" name="ComplianceAssetId">
    <vt:lpwstr/>
  </property>
  <property fmtid="{D5CDD505-2E9C-101B-9397-08002B2CF9AE}" pid="4" name="GrammarlyDocumentId">
    <vt:lpwstr>a1d5a356d1b5d7f3296296bb24cb6b587458d8c3d3e305fb0235d1ede703921c</vt:lpwstr>
  </property>
  <property fmtid="{D5CDD505-2E9C-101B-9397-08002B2CF9AE}" pid="5" name="MediaServiceImageTags">
    <vt:lpwstr/>
  </property>
</Properties>
</file>